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E0" w:rsidRPr="005E04AE" w:rsidRDefault="00796CE0" w:rsidP="00796CE0">
      <w:pPr>
        <w:jc w:val="center"/>
        <w:rPr>
          <w:b/>
          <w:sz w:val="24"/>
          <w:szCs w:val="24"/>
        </w:rPr>
      </w:pPr>
      <w:r w:rsidRPr="005E04AE">
        <w:rPr>
          <w:b/>
          <w:sz w:val="24"/>
          <w:szCs w:val="24"/>
        </w:rPr>
        <w:t>В</w:t>
      </w:r>
      <w:r w:rsidR="005E04AE" w:rsidRPr="005E04AE">
        <w:rPr>
          <w:b/>
          <w:sz w:val="24"/>
          <w:szCs w:val="24"/>
        </w:rPr>
        <w:t>оп</w:t>
      </w:r>
      <w:r w:rsidRPr="005E04AE">
        <w:rPr>
          <w:b/>
          <w:sz w:val="24"/>
          <w:szCs w:val="24"/>
        </w:rPr>
        <w:t xml:space="preserve">росы к </w:t>
      </w:r>
      <w:proofErr w:type="gramStart"/>
      <w:r w:rsidRPr="005E04AE">
        <w:rPr>
          <w:b/>
          <w:sz w:val="24"/>
          <w:szCs w:val="24"/>
        </w:rPr>
        <w:t>междисциплинарному</w:t>
      </w:r>
      <w:proofErr w:type="gramEnd"/>
      <w:r w:rsidRPr="005E04AE">
        <w:rPr>
          <w:b/>
          <w:sz w:val="24"/>
          <w:szCs w:val="24"/>
        </w:rPr>
        <w:t xml:space="preserve"> государственному </w:t>
      </w:r>
    </w:p>
    <w:p w:rsidR="00796CE0" w:rsidRPr="005E04AE" w:rsidRDefault="008D7B9D" w:rsidP="00796CE0">
      <w:pPr>
        <w:jc w:val="center"/>
        <w:rPr>
          <w:b/>
          <w:sz w:val="24"/>
          <w:szCs w:val="24"/>
        </w:rPr>
      </w:pPr>
      <w:r w:rsidRPr="005E04AE">
        <w:rPr>
          <w:b/>
          <w:sz w:val="24"/>
          <w:szCs w:val="24"/>
        </w:rPr>
        <w:t>экзамену (201</w:t>
      </w:r>
      <w:r w:rsidR="00A0283E">
        <w:rPr>
          <w:b/>
          <w:sz w:val="24"/>
          <w:szCs w:val="24"/>
        </w:rPr>
        <w:t>7</w:t>
      </w:r>
      <w:r w:rsidRPr="005E04AE">
        <w:rPr>
          <w:b/>
          <w:sz w:val="24"/>
          <w:szCs w:val="24"/>
        </w:rPr>
        <w:t>-201</w:t>
      </w:r>
      <w:r w:rsidR="00A0283E">
        <w:rPr>
          <w:b/>
          <w:sz w:val="24"/>
          <w:szCs w:val="24"/>
        </w:rPr>
        <w:t>8</w:t>
      </w:r>
      <w:r w:rsidR="00796CE0" w:rsidRPr="005E04AE">
        <w:rPr>
          <w:b/>
          <w:sz w:val="24"/>
          <w:szCs w:val="24"/>
        </w:rPr>
        <w:t xml:space="preserve"> учебный год)</w:t>
      </w:r>
    </w:p>
    <w:p w:rsidR="00796CE0" w:rsidRPr="005E04AE" w:rsidRDefault="00796CE0" w:rsidP="00796CE0">
      <w:pPr>
        <w:jc w:val="center"/>
        <w:rPr>
          <w:b/>
          <w:sz w:val="24"/>
          <w:szCs w:val="24"/>
        </w:rPr>
      </w:pPr>
    </w:p>
    <w:p w:rsidR="00796CE0" w:rsidRPr="005E04AE" w:rsidRDefault="00796CE0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5E04AE">
        <w:rPr>
          <w:sz w:val="24"/>
          <w:szCs w:val="24"/>
        </w:rPr>
        <w:t>Классификация системы искусств. Виды и жанры изобразительного искусства. Дизайн как вид творческой деятельности. Объекты средового дизайна.</w:t>
      </w:r>
    </w:p>
    <w:p w:rsidR="00796CE0" w:rsidRPr="007E2999" w:rsidRDefault="007E2999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Х</w:t>
      </w:r>
      <w:r w:rsidRPr="005E04AE">
        <w:rPr>
          <w:sz w:val="24"/>
          <w:szCs w:val="24"/>
        </w:rPr>
        <w:t xml:space="preserve">ронологические рамки </w:t>
      </w:r>
      <w:r>
        <w:rPr>
          <w:sz w:val="24"/>
          <w:szCs w:val="24"/>
        </w:rPr>
        <w:t>Древнегреческого искусства</w:t>
      </w:r>
      <w:r w:rsidR="00796CE0" w:rsidRPr="005E04AE">
        <w:rPr>
          <w:sz w:val="24"/>
          <w:szCs w:val="24"/>
        </w:rPr>
        <w:t xml:space="preserve">. </w:t>
      </w:r>
      <w:r w:rsidR="00D0220D" w:rsidRPr="005E04AE">
        <w:rPr>
          <w:sz w:val="24"/>
          <w:szCs w:val="24"/>
        </w:rPr>
        <w:t xml:space="preserve">Характерные особенности древнегреческих ордеров. </w:t>
      </w:r>
      <w:r w:rsidR="00534084">
        <w:rPr>
          <w:sz w:val="24"/>
          <w:szCs w:val="24"/>
        </w:rPr>
        <w:t xml:space="preserve">Парфенон, Эрехтейон, </w:t>
      </w:r>
      <w:r w:rsidR="00534084" w:rsidRPr="007E2999">
        <w:rPr>
          <w:color w:val="000000" w:themeColor="text1"/>
          <w:sz w:val="24"/>
          <w:szCs w:val="24"/>
        </w:rPr>
        <w:t>Храм Зевса в Олимпии, Пергамский алтарь.</w:t>
      </w:r>
    </w:p>
    <w:p w:rsidR="00796CE0" w:rsidRPr="007E2999" w:rsidRDefault="00796CE0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E2999">
        <w:rPr>
          <w:color w:val="000000" w:themeColor="text1"/>
          <w:sz w:val="24"/>
          <w:szCs w:val="24"/>
        </w:rPr>
        <w:t xml:space="preserve">Структура и характерные особенности храмов Древнего Египта периода Нового царства. </w:t>
      </w:r>
      <w:proofErr w:type="spellStart"/>
      <w:r w:rsidRPr="007E2999">
        <w:rPr>
          <w:color w:val="000000" w:themeColor="text1"/>
          <w:sz w:val="24"/>
          <w:szCs w:val="24"/>
        </w:rPr>
        <w:t>Перестиль</w:t>
      </w:r>
      <w:proofErr w:type="spellEnd"/>
      <w:r w:rsidRPr="007E2999">
        <w:rPr>
          <w:color w:val="000000" w:themeColor="text1"/>
          <w:sz w:val="24"/>
          <w:szCs w:val="24"/>
        </w:rPr>
        <w:t xml:space="preserve"> и гипостиль. </w:t>
      </w:r>
      <w:proofErr w:type="spellStart"/>
      <w:r w:rsidR="007E2999" w:rsidRPr="007E2999">
        <w:rPr>
          <w:bCs/>
          <w:color w:val="000000" w:themeColor="text1"/>
          <w:sz w:val="24"/>
          <w:szCs w:val="24"/>
        </w:rPr>
        <w:t>Луксорский</w:t>
      </w:r>
      <w:proofErr w:type="spellEnd"/>
      <w:r w:rsidR="007E2999" w:rsidRPr="007E2999">
        <w:rPr>
          <w:bCs/>
          <w:color w:val="000000" w:themeColor="text1"/>
          <w:sz w:val="24"/>
          <w:szCs w:val="24"/>
        </w:rPr>
        <w:t xml:space="preserve"> храм</w:t>
      </w:r>
      <w:r w:rsidR="007E2999" w:rsidRPr="007E2999">
        <w:rPr>
          <w:color w:val="000000" w:themeColor="text1"/>
          <w:sz w:val="24"/>
          <w:szCs w:val="24"/>
        </w:rPr>
        <w:t xml:space="preserve"> </w:t>
      </w:r>
      <w:hyperlink r:id="rId5" w:tooltip="Амон" w:history="1">
        <w:r w:rsidR="007E2999" w:rsidRPr="007E2999">
          <w:rPr>
            <w:rStyle w:val="a4"/>
            <w:color w:val="000000" w:themeColor="text1"/>
            <w:sz w:val="24"/>
            <w:szCs w:val="24"/>
            <w:u w:val="none"/>
          </w:rPr>
          <w:t>Амона-Ра</w:t>
        </w:r>
      </w:hyperlink>
      <w:r w:rsidR="007E2999" w:rsidRPr="007E2999">
        <w:rPr>
          <w:color w:val="000000" w:themeColor="text1"/>
        </w:rPr>
        <w:t>,</w:t>
      </w:r>
      <w:r w:rsidR="007E2999" w:rsidRPr="007E2999">
        <w:rPr>
          <w:color w:val="000000" w:themeColor="text1"/>
          <w:sz w:val="24"/>
          <w:szCs w:val="24"/>
        </w:rPr>
        <w:t xml:space="preserve"> храмы в </w:t>
      </w:r>
      <w:proofErr w:type="spellStart"/>
      <w:r w:rsidR="007E2999" w:rsidRPr="007E2999">
        <w:rPr>
          <w:rStyle w:val="HTML"/>
          <w:bCs/>
          <w:i w:val="0"/>
          <w:color w:val="000000" w:themeColor="text1"/>
          <w:sz w:val="24"/>
          <w:szCs w:val="24"/>
        </w:rPr>
        <w:t>Абу</w:t>
      </w:r>
      <w:r w:rsidR="007E2999" w:rsidRPr="007E2999">
        <w:rPr>
          <w:rStyle w:val="HTML"/>
          <w:i w:val="0"/>
          <w:color w:val="000000" w:themeColor="text1"/>
          <w:sz w:val="24"/>
          <w:szCs w:val="24"/>
        </w:rPr>
        <w:t>-</w:t>
      </w:r>
      <w:r w:rsidR="007E2999" w:rsidRPr="007E2999">
        <w:rPr>
          <w:rStyle w:val="HTML"/>
          <w:bCs/>
          <w:i w:val="0"/>
          <w:color w:val="000000" w:themeColor="text1"/>
          <w:sz w:val="24"/>
          <w:szCs w:val="24"/>
        </w:rPr>
        <w:t>Симбел</w:t>
      </w:r>
      <w:proofErr w:type="spellEnd"/>
      <w:r w:rsidR="007E2999" w:rsidRPr="007E2999">
        <w:rPr>
          <w:rStyle w:val="HTML"/>
          <w:bCs/>
          <w:i w:val="0"/>
          <w:color w:val="000000" w:themeColor="text1"/>
          <w:sz w:val="24"/>
          <w:szCs w:val="24"/>
        </w:rPr>
        <w:t>.</w:t>
      </w:r>
    </w:p>
    <w:p w:rsidR="00796CE0" w:rsidRPr="007E2999" w:rsidRDefault="00796CE0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E2999">
        <w:rPr>
          <w:color w:val="000000" w:themeColor="text1"/>
          <w:sz w:val="24"/>
          <w:szCs w:val="24"/>
        </w:rPr>
        <w:t xml:space="preserve">Основные этапы проектирования. Предпроектный  анализ, его содержание и формы. Формирование </w:t>
      </w:r>
      <w:proofErr w:type="spellStart"/>
      <w:proofErr w:type="gramStart"/>
      <w:r w:rsidRPr="007E2999">
        <w:rPr>
          <w:color w:val="000000" w:themeColor="text1"/>
          <w:sz w:val="24"/>
          <w:szCs w:val="24"/>
        </w:rPr>
        <w:t>дизайн-концепций</w:t>
      </w:r>
      <w:proofErr w:type="spellEnd"/>
      <w:proofErr w:type="gramEnd"/>
      <w:r w:rsidRPr="007E2999">
        <w:rPr>
          <w:color w:val="000000" w:themeColor="text1"/>
          <w:sz w:val="24"/>
          <w:szCs w:val="24"/>
        </w:rPr>
        <w:t xml:space="preserve">.  </w:t>
      </w:r>
      <w:proofErr w:type="spellStart"/>
      <w:r w:rsidRPr="007E2999">
        <w:rPr>
          <w:color w:val="000000" w:themeColor="text1"/>
          <w:sz w:val="24"/>
          <w:szCs w:val="24"/>
        </w:rPr>
        <w:t>Эскизирование</w:t>
      </w:r>
      <w:proofErr w:type="spellEnd"/>
      <w:r w:rsidRPr="007E2999">
        <w:rPr>
          <w:color w:val="000000" w:themeColor="text1"/>
          <w:sz w:val="24"/>
          <w:szCs w:val="24"/>
        </w:rPr>
        <w:t xml:space="preserve">. Задачи </w:t>
      </w:r>
      <w:r w:rsidR="00412123" w:rsidRPr="007E2999">
        <w:rPr>
          <w:color w:val="000000" w:themeColor="text1"/>
          <w:sz w:val="24"/>
          <w:szCs w:val="24"/>
        </w:rPr>
        <w:t>гармонизации проектного решения</w:t>
      </w:r>
      <w:r w:rsidRPr="007E2999">
        <w:rPr>
          <w:color w:val="000000" w:themeColor="text1"/>
          <w:sz w:val="24"/>
          <w:szCs w:val="24"/>
        </w:rPr>
        <w:t>.</w:t>
      </w:r>
    </w:p>
    <w:p w:rsidR="00796CE0" w:rsidRPr="007E2999" w:rsidRDefault="00796CE0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E2999">
        <w:rPr>
          <w:color w:val="000000" w:themeColor="text1"/>
          <w:sz w:val="24"/>
          <w:szCs w:val="24"/>
        </w:rPr>
        <w:t>Типы римских храмов. Материалы, используемые в древнегреческой и древнеримской архитектуре. Архитектура периода Римской империи. Колизей. Пантеон.</w:t>
      </w:r>
      <w:r w:rsidR="00833B33" w:rsidRPr="007E2999">
        <w:rPr>
          <w:color w:val="000000" w:themeColor="text1"/>
          <w:sz w:val="24"/>
          <w:szCs w:val="24"/>
        </w:rPr>
        <w:t xml:space="preserve"> </w:t>
      </w:r>
    </w:p>
    <w:p w:rsidR="007A3035" w:rsidRPr="007E2999" w:rsidRDefault="007E2999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color w:val="000000" w:themeColor="text1"/>
          <w:sz w:val="24"/>
          <w:szCs w:val="24"/>
        </w:rPr>
      </w:pPr>
      <w:proofErr w:type="spellStart"/>
      <w:r w:rsidRPr="007E2999">
        <w:rPr>
          <w:color w:val="000000" w:themeColor="text1"/>
          <w:sz w:val="24"/>
          <w:szCs w:val="24"/>
        </w:rPr>
        <w:t>Базиликальная</w:t>
      </w:r>
      <w:proofErr w:type="spellEnd"/>
      <w:r w:rsidRPr="007E2999">
        <w:rPr>
          <w:color w:val="000000" w:themeColor="text1"/>
          <w:sz w:val="24"/>
          <w:szCs w:val="24"/>
        </w:rPr>
        <w:t xml:space="preserve"> форма храма</w:t>
      </w:r>
      <w:r w:rsidR="00796CE0" w:rsidRPr="007E2999">
        <w:rPr>
          <w:color w:val="000000" w:themeColor="text1"/>
          <w:sz w:val="24"/>
          <w:szCs w:val="24"/>
        </w:rPr>
        <w:t xml:space="preserve">. </w:t>
      </w:r>
      <w:proofErr w:type="spellStart"/>
      <w:r w:rsidR="00796CE0" w:rsidRPr="007E2999">
        <w:rPr>
          <w:color w:val="000000" w:themeColor="text1"/>
          <w:sz w:val="24"/>
          <w:szCs w:val="24"/>
        </w:rPr>
        <w:t>Базиликальный</w:t>
      </w:r>
      <w:proofErr w:type="spellEnd"/>
      <w:r w:rsidR="00796CE0" w:rsidRPr="007E2999">
        <w:rPr>
          <w:color w:val="000000" w:themeColor="text1"/>
          <w:sz w:val="24"/>
          <w:szCs w:val="24"/>
        </w:rPr>
        <w:t xml:space="preserve"> разрез</w:t>
      </w:r>
      <w:r w:rsidRPr="007E2999">
        <w:rPr>
          <w:color w:val="000000" w:themeColor="text1"/>
          <w:sz w:val="24"/>
          <w:szCs w:val="24"/>
        </w:rPr>
        <w:t xml:space="preserve"> и план базилики</w:t>
      </w:r>
      <w:r w:rsidR="00796CE0" w:rsidRPr="007E2999">
        <w:rPr>
          <w:color w:val="000000" w:themeColor="text1"/>
          <w:sz w:val="24"/>
          <w:szCs w:val="24"/>
        </w:rPr>
        <w:t>.</w:t>
      </w:r>
      <w:r w:rsidR="007A3035" w:rsidRPr="007E2999">
        <w:rPr>
          <w:color w:val="000000" w:themeColor="text1"/>
          <w:sz w:val="24"/>
          <w:szCs w:val="24"/>
        </w:rPr>
        <w:t xml:space="preserve"> Фасады романских храмов на примере собора </w:t>
      </w:r>
      <w:proofErr w:type="spellStart"/>
      <w:r w:rsidR="007A3035" w:rsidRPr="007E2999">
        <w:rPr>
          <w:color w:val="000000" w:themeColor="text1"/>
          <w:sz w:val="24"/>
          <w:szCs w:val="24"/>
        </w:rPr>
        <w:t>Нотр-Дам</w:t>
      </w:r>
      <w:proofErr w:type="spellEnd"/>
      <w:r w:rsidR="007A3035" w:rsidRPr="007E2999">
        <w:rPr>
          <w:color w:val="000000" w:themeColor="text1"/>
          <w:sz w:val="24"/>
          <w:szCs w:val="24"/>
        </w:rPr>
        <w:t xml:space="preserve"> </w:t>
      </w:r>
      <w:proofErr w:type="spellStart"/>
      <w:r w:rsidR="00E5016F" w:rsidRPr="007E2999">
        <w:rPr>
          <w:color w:val="000000" w:themeColor="text1"/>
          <w:sz w:val="24"/>
          <w:szCs w:val="24"/>
        </w:rPr>
        <w:t>ла</w:t>
      </w:r>
      <w:proofErr w:type="spellEnd"/>
      <w:r w:rsidR="00E5016F" w:rsidRPr="007E2999">
        <w:rPr>
          <w:color w:val="000000" w:themeColor="text1"/>
          <w:sz w:val="24"/>
          <w:szCs w:val="24"/>
        </w:rPr>
        <w:t xml:space="preserve"> Гранд в Пуатье (Франция) и собора в Пизе (Италия).</w:t>
      </w:r>
      <w:r w:rsidRPr="007E2999">
        <w:rPr>
          <w:color w:val="000000" w:themeColor="text1"/>
          <w:sz w:val="24"/>
          <w:szCs w:val="24"/>
        </w:rPr>
        <w:t xml:space="preserve"> Храмы периода «связной романской системы».</w:t>
      </w:r>
    </w:p>
    <w:p w:rsidR="00796CE0" w:rsidRPr="007E2999" w:rsidRDefault="007A3035" w:rsidP="007E2999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E2999">
        <w:rPr>
          <w:color w:val="000000" w:themeColor="text1"/>
          <w:sz w:val="24"/>
          <w:szCs w:val="24"/>
        </w:rPr>
        <w:t>Конструкции готических храмов.</w:t>
      </w:r>
      <w:r w:rsidR="00E5016F" w:rsidRPr="007E2999">
        <w:rPr>
          <w:color w:val="000000" w:themeColor="text1"/>
          <w:sz w:val="24"/>
          <w:szCs w:val="24"/>
        </w:rPr>
        <w:t xml:space="preserve"> </w:t>
      </w:r>
      <w:proofErr w:type="gramStart"/>
      <w:r w:rsidR="00E5016F" w:rsidRPr="007E2999">
        <w:rPr>
          <w:color w:val="000000" w:themeColor="text1"/>
          <w:sz w:val="24"/>
          <w:szCs w:val="24"/>
        </w:rPr>
        <w:t xml:space="preserve">Отличие английской готики от французской </w:t>
      </w:r>
      <w:r w:rsidR="007E2999" w:rsidRPr="007E2999">
        <w:rPr>
          <w:color w:val="000000" w:themeColor="text1"/>
          <w:sz w:val="24"/>
          <w:szCs w:val="24"/>
        </w:rPr>
        <w:t>на примере собора в Солсбери</w:t>
      </w:r>
      <w:r w:rsidR="009D1041" w:rsidRPr="007E2999">
        <w:rPr>
          <w:bCs/>
          <w:color w:val="000000" w:themeColor="text1"/>
          <w:sz w:val="24"/>
          <w:szCs w:val="24"/>
        </w:rPr>
        <w:t>.</w:t>
      </w:r>
      <w:proofErr w:type="gramEnd"/>
    </w:p>
    <w:p w:rsidR="00EC1909" w:rsidRPr="007E2999" w:rsidRDefault="00EC1909" w:rsidP="005E04AE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4"/>
          <w:szCs w:val="24"/>
        </w:rPr>
      </w:pPr>
      <w:r w:rsidRPr="007E2999">
        <w:rPr>
          <w:color w:val="000000" w:themeColor="text1"/>
          <w:sz w:val="24"/>
          <w:szCs w:val="24"/>
        </w:rPr>
        <w:t>Архите</w:t>
      </w:r>
      <w:r w:rsidR="002B3619" w:rsidRPr="007E2999">
        <w:rPr>
          <w:color w:val="000000" w:themeColor="text1"/>
          <w:sz w:val="24"/>
          <w:szCs w:val="24"/>
        </w:rPr>
        <w:t>ктура Р</w:t>
      </w:r>
      <w:r w:rsidRPr="007E2999">
        <w:rPr>
          <w:color w:val="000000" w:themeColor="text1"/>
          <w:sz w:val="24"/>
          <w:szCs w:val="24"/>
        </w:rPr>
        <w:t>енессанса</w:t>
      </w:r>
      <w:r w:rsidR="002B3619" w:rsidRPr="007E2999">
        <w:rPr>
          <w:color w:val="000000" w:themeColor="text1"/>
          <w:sz w:val="24"/>
          <w:szCs w:val="24"/>
        </w:rPr>
        <w:t xml:space="preserve">. Палаццо. Рассмотреть характерные черты </w:t>
      </w:r>
      <w:r w:rsidR="007E2999" w:rsidRPr="007E2999">
        <w:rPr>
          <w:color w:val="000000" w:themeColor="text1"/>
          <w:sz w:val="24"/>
          <w:szCs w:val="24"/>
        </w:rPr>
        <w:t xml:space="preserve">эпохи </w:t>
      </w:r>
      <w:r w:rsidR="002B3619" w:rsidRPr="007E2999">
        <w:rPr>
          <w:color w:val="000000" w:themeColor="text1"/>
          <w:sz w:val="24"/>
          <w:szCs w:val="24"/>
        </w:rPr>
        <w:t xml:space="preserve">на примере построек Ф. Брунеллески: собора Санта-Мария </w:t>
      </w:r>
      <w:proofErr w:type="spellStart"/>
      <w:r w:rsidR="002B3619" w:rsidRPr="007E2999">
        <w:rPr>
          <w:color w:val="000000" w:themeColor="text1"/>
          <w:sz w:val="24"/>
          <w:szCs w:val="24"/>
        </w:rPr>
        <w:t>дель</w:t>
      </w:r>
      <w:proofErr w:type="spellEnd"/>
      <w:r w:rsidR="002B3619" w:rsidRPr="007E2999">
        <w:rPr>
          <w:color w:val="000000" w:themeColor="text1"/>
          <w:sz w:val="24"/>
          <w:szCs w:val="24"/>
        </w:rPr>
        <w:t xml:space="preserve"> </w:t>
      </w:r>
      <w:proofErr w:type="spellStart"/>
      <w:r w:rsidR="002B3619" w:rsidRPr="007E2999">
        <w:rPr>
          <w:color w:val="000000" w:themeColor="text1"/>
          <w:sz w:val="24"/>
          <w:szCs w:val="24"/>
        </w:rPr>
        <w:t>Фьоре</w:t>
      </w:r>
      <w:proofErr w:type="spellEnd"/>
      <w:r w:rsidR="002B3619" w:rsidRPr="007E2999">
        <w:rPr>
          <w:color w:val="000000" w:themeColor="text1"/>
          <w:sz w:val="24"/>
          <w:szCs w:val="24"/>
        </w:rPr>
        <w:t xml:space="preserve"> </w:t>
      </w:r>
      <w:r w:rsidR="007E2999" w:rsidRPr="007E2999">
        <w:rPr>
          <w:color w:val="000000" w:themeColor="text1"/>
          <w:sz w:val="24"/>
          <w:szCs w:val="24"/>
        </w:rPr>
        <w:t xml:space="preserve">и </w:t>
      </w:r>
      <w:r w:rsidR="002B3619" w:rsidRPr="007E2999">
        <w:rPr>
          <w:color w:val="000000" w:themeColor="text1"/>
          <w:sz w:val="24"/>
          <w:szCs w:val="24"/>
        </w:rPr>
        <w:t>воспитательного дома во Флоренции</w:t>
      </w:r>
      <w:r w:rsidR="007E2999" w:rsidRPr="007E2999">
        <w:rPr>
          <w:color w:val="000000" w:themeColor="text1"/>
          <w:sz w:val="24"/>
          <w:szCs w:val="24"/>
        </w:rPr>
        <w:t xml:space="preserve"> (</w:t>
      </w:r>
      <w:proofErr w:type="spellStart"/>
      <w:r w:rsidR="007E2999" w:rsidRPr="007E2999">
        <w:rPr>
          <w:color w:val="000000" w:themeColor="text1"/>
          <w:sz w:val="24"/>
          <w:szCs w:val="24"/>
        </w:rPr>
        <w:t>Оспедале</w:t>
      </w:r>
      <w:proofErr w:type="spellEnd"/>
      <w:r w:rsidR="007E2999" w:rsidRPr="007E2999">
        <w:rPr>
          <w:color w:val="000000" w:themeColor="text1"/>
          <w:sz w:val="24"/>
          <w:szCs w:val="24"/>
        </w:rPr>
        <w:t xml:space="preserve"> </w:t>
      </w:r>
      <w:proofErr w:type="spellStart"/>
      <w:r w:rsidR="007E2999" w:rsidRPr="007E2999">
        <w:rPr>
          <w:color w:val="000000" w:themeColor="text1"/>
          <w:sz w:val="24"/>
          <w:szCs w:val="24"/>
        </w:rPr>
        <w:t>дельи</w:t>
      </w:r>
      <w:proofErr w:type="spellEnd"/>
      <w:r w:rsidR="007E2999" w:rsidRPr="007E2999">
        <w:rPr>
          <w:color w:val="000000" w:themeColor="text1"/>
          <w:sz w:val="24"/>
          <w:szCs w:val="24"/>
        </w:rPr>
        <w:t xml:space="preserve"> </w:t>
      </w:r>
      <w:proofErr w:type="spellStart"/>
      <w:r w:rsidR="007E2999" w:rsidRPr="007E2999">
        <w:rPr>
          <w:color w:val="000000" w:themeColor="text1"/>
          <w:sz w:val="24"/>
          <w:szCs w:val="24"/>
        </w:rPr>
        <w:t>Инноченти</w:t>
      </w:r>
      <w:proofErr w:type="spellEnd"/>
      <w:r w:rsidR="007E2999" w:rsidRPr="007E2999">
        <w:rPr>
          <w:color w:val="000000" w:themeColor="text1"/>
        </w:rPr>
        <w:t>)</w:t>
      </w:r>
      <w:r w:rsidR="002B3619" w:rsidRPr="007E2999">
        <w:rPr>
          <w:color w:val="000000" w:themeColor="text1"/>
          <w:sz w:val="24"/>
          <w:szCs w:val="24"/>
        </w:rPr>
        <w:t>.</w:t>
      </w:r>
      <w:r w:rsidRPr="007E2999">
        <w:rPr>
          <w:color w:val="000000" w:themeColor="text1"/>
          <w:sz w:val="24"/>
          <w:szCs w:val="24"/>
        </w:rPr>
        <w:t xml:space="preserve"> </w:t>
      </w:r>
    </w:p>
    <w:p w:rsidR="009941E0" w:rsidRPr="009941E0" w:rsidRDefault="00EC1909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7E2999">
        <w:rPr>
          <w:color w:val="000000" w:themeColor="text1"/>
          <w:sz w:val="24"/>
          <w:szCs w:val="24"/>
        </w:rPr>
        <w:t>Характерные черты</w:t>
      </w:r>
      <w:r w:rsidRPr="007E2999">
        <w:rPr>
          <w:color w:val="000000" w:themeColor="text1"/>
          <w:spacing w:val="-1"/>
          <w:sz w:val="24"/>
          <w:szCs w:val="24"/>
        </w:rPr>
        <w:t xml:space="preserve"> барокко в </w:t>
      </w:r>
      <w:r w:rsidR="00DB5B47" w:rsidRPr="007E2999">
        <w:rPr>
          <w:color w:val="000000" w:themeColor="text1"/>
          <w:spacing w:val="-1"/>
          <w:sz w:val="24"/>
          <w:szCs w:val="24"/>
        </w:rPr>
        <w:t>скульптуре и</w:t>
      </w:r>
      <w:r w:rsidRPr="007E2999">
        <w:rPr>
          <w:color w:val="000000" w:themeColor="text1"/>
          <w:sz w:val="24"/>
          <w:szCs w:val="24"/>
        </w:rPr>
        <w:t xml:space="preserve"> архитектуре</w:t>
      </w:r>
      <w:r w:rsidR="00796CE0" w:rsidRPr="007E2999">
        <w:rPr>
          <w:color w:val="000000" w:themeColor="text1"/>
          <w:sz w:val="24"/>
          <w:szCs w:val="24"/>
        </w:rPr>
        <w:t xml:space="preserve"> </w:t>
      </w:r>
      <w:r w:rsidR="008F6712" w:rsidRPr="007E2999">
        <w:rPr>
          <w:color w:val="000000" w:themeColor="text1"/>
          <w:sz w:val="24"/>
          <w:szCs w:val="24"/>
        </w:rPr>
        <w:t xml:space="preserve">Италии </w:t>
      </w:r>
      <w:r w:rsidR="008F6712" w:rsidRPr="007E2999">
        <w:rPr>
          <w:color w:val="000000" w:themeColor="text1"/>
          <w:sz w:val="24"/>
          <w:szCs w:val="24"/>
          <w:lang w:val="en-US"/>
        </w:rPr>
        <w:t>XVII</w:t>
      </w:r>
      <w:r w:rsidR="008F6712" w:rsidRPr="007E2999">
        <w:rPr>
          <w:color w:val="000000" w:themeColor="text1"/>
          <w:spacing w:val="-1"/>
          <w:sz w:val="24"/>
          <w:szCs w:val="24"/>
        </w:rPr>
        <w:t xml:space="preserve"> </w:t>
      </w:r>
      <w:r w:rsidR="00DB5B47" w:rsidRPr="007E2999">
        <w:rPr>
          <w:color w:val="000000" w:themeColor="text1"/>
          <w:sz w:val="24"/>
          <w:szCs w:val="24"/>
        </w:rPr>
        <w:t xml:space="preserve">и </w:t>
      </w:r>
      <w:r w:rsidR="00DB5B47" w:rsidRPr="007E2999">
        <w:rPr>
          <w:color w:val="000000" w:themeColor="text1"/>
          <w:sz w:val="24"/>
          <w:szCs w:val="24"/>
          <w:lang w:val="en-US"/>
        </w:rPr>
        <w:t>XVIII</w:t>
      </w:r>
      <w:r w:rsidR="00DB5B47" w:rsidRPr="007E2999">
        <w:rPr>
          <w:color w:val="000000" w:themeColor="text1"/>
          <w:sz w:val="24"/>
          <w:szCs w:val="24"/>
        </w:rPr>
        <w:t xml:space="preserve"> веков</w:t>
      </w:r>
      <w:r w:rsidR="008F6712" w:rsidRPr="007E2999">
        <w:rPr>
          <w:color w:val="000000" w:themeColor="text1"/>
          <w:spacing w:val="-1"/>
          <w:sz w:val="24"/>
          <w:szCs w:val="24"/>
        </w:rPr>
        <w:t xml:space="preserve"> </w:t>
      </w:r>
      <w:r w:rsidR="00796CE0" w:rsidRPr="007E2999">
        <w:rPr>
          <w:color w:val="000000" w:themeColor="text1"/>
          <w:spacing w:val="-1"/>
          <w:sz w:val="24"/>
          <w:szCs w:val="24"/>
        </w:rPr>
        <w:t xml:space="preserve">на примере </w:t>
      </w:r>
      <w:proofErr w:type="spellStart"/>
      <w:r w:rsidR="00796CE0" w:rsidRPr="007E2999">
        <w:rPr>
          <w:color w:val="000000" w:themeColor="text1"/>
          <w:spacing w:val="-1"/>
          <w:sz w:val="24"/>
          <w:szCs w:val="24"/>
        </w:rPr>
        <w:t>ц</w:t>
      </w:r>
      <w:proofErr w:type="spellEnd"/>
      <w:r w:rsidR="00796CE0" w:rsidRPr="007E2999">
        <w:rPr>
          <w:color w:val="000000" w:themeColor="text1"/>
          <w:spacing w:val="-1"/>
          <w:sz w:val="24"/>
          <w:szCs w:val="24"/>
        </w:rPr>
        <w:t>.</w:t>
      </w:r>
      <w:r w:rsidR="00796CE0" w:rsidRPr="009941E0">
        <w:rPr>
          <w:spacing w:val="-1"/>
          <w:sz w:val="24"/>
          <w:szCs w:val="24"/>
        </w:rPr>
        <w:t xml:space="preserve"> Иль </w:t>
      </w:r>
      <w:proofErr w:type="spellStart"/>
      <w:r w:rsidR="00796CE0" w:rsidRPr="009941E0">
        <w:rPr>
          <w:spacing w:val="-3"/>
          <w:sz w:val="24"/>
          <w:szCs w:val="24"/>
        </w:rPr>
        <w:t>Джезу</w:t>
      </w:r>
      <w:proofErr w:type="spellEnd"/>
      <w:r w:rsidR="00796CE0" w:rsidRPr="009941E0">
        <w:rPr>
          <w:spacing w:val="-3"/>
          <w:sz w:val="24"/>
          <w:szCs w:val="24"/>
        </w:rPr>
        <w:t xml:space="preserve"> в Риме</w:t>
      </w:r>
      <w:r w:rsidRPr="009941E0">
        <w:rPr>
          <w:spacing w:val="-3"/>
          <w:sz w:val="24"/>
          <w:szCs w:val="24"/>
        </w:rPr>
        <w:t xml:space="preserve"> (</w:t>
      </w:r>
      <w:proofErr w:type="spellStart"/>
      <w:r w:rsidRPr="009941E0">
        <w:rPr>
          <w:spacing w:val="-3"/>
          <w:sz w:val="24"/>
          <w:szCs w:val="24"/>
        </w:rPr>
        <w:t>Джакомо</w:t>
      </w:r>
      <w:proofErr w:type="spellEnd"/>
      <w:r w:rsidRPr="009941E0">
        <w:rPr>
          <w:spacing w:val="-3"/>
          <w:sz w:val="24"/>
          <w:szCs w:val="24"/>
        </w:rPr>
        <w:t xml:space="preserve"> </w:t>
      </w:r>
      <w:proofErr w:type="spellStart"/>
      <w:r w:rsidRPr="009941E0">
        <w:rPr>
          <w:spacing w:val="-3"/>
          <w:sz w:val="24"/>
          <w:szCs w:val="24"/>
        </w:rPr>
        <w:t>Бароцци</w:t>
      </w:r>
      <w:proofErr w:type="spellEnd"/>
      <w:r w:rsidR="00605E72" w:rsidRPr="009941E0">
        <w:rPr>
          <w:spacing w:val="-3"/>
          <w:sz w:val="24"/>
          <w:szCs w:val="24"/>
        </w:rPr>
        <w:t xml:space="preserve"> </w:t>
      </w:r>
      <w:r w:rsidRPr="009941E0">
        <w:rPr>
          <w:spacing w:val="-3"/>
          <w:sz w:val="24"/>
          <w:szCs w:val="24"/>
        </w:rPr>
        <w:t xml:space="preserve">да </w:t>
      </w:r>
      <w:proofErr w:type="spellStart"/>
      <w:r w:rsidRPr="009941E0">
        <w:rPr>
          <w:spacing w:val="-3"/>
          <w:sz w:val="24"/>
          <w:szCs w:val="24"/>
        </w:rPr>
        <w:t>Виньола</w:t>
      </w:r>
      <w:proofErr w:type="spellEnd"/>
      <w:r w:rsidRPr="009941E0">
        <w:rPr>
          <w:spacing w:val="-3"/>
          <w:sz w:val="24"/>
          <w:szCs w:val="24"/>
        </w:rPr>
        <w:t xml:space="preserve"> и </w:t>
      </w:r>
      <w:proofErr w:type="spellStart"/>
      <w:r w:rsidRPr="009941E0">
        <w:rPr>
          <w:spacing w:val="-3"/>
          <w:sz w:val="24"/>
          <w:szCs w:val="24"/>
        </w:rPr>
        <w:t>Джакомо</w:t>
      </w:r>
      <w:proofErr w:type="spellEnd"/>
      <w:r w:rsidRPr="009941E0">
        <w:rPr>
          <w:spacing w:val="-3"/>
          <w:sz w:val="24"/>
          <w:szCs w:val="24"/>
        </w:rPr>
        <w:t xml:space="preserve"> дела </w:t>
      </w:r>
      <w:r w:rsidR="00DB5B47">
        <w:rPr>
          <w:spacing w:val="-3"/>
          <w:sz w:val="24"/>
          <w:szCs w:val="24"/>
        </w:rPr>
        <w:t xml:space="preserve">Порта), </w:t>
      </w:r>
      <w:r w:rsidR="00605E72" w:rsidRPr="009941E0">
        <w:rPr>
          <w:spacing w:val="-3"/>
          <w:sz w:val="24"/>
          <w:szCs w:val="24"/>
        </w:rPr>
        <w:t xml:space="preserve"> </w:t>
      </w:r>
      <w:r w:rsidR="009941E0" w:rsidRPr="009941E0">
        <w:rPr>
          <w:spacing w:val="-3"/>
          <w:sz w:val="24"/>
          <w:szCs w:val="24"/>
        </w:rPr>
        <w:t xml:space="preserve"> собора </w:t>
      </w:r>
      <w:r w:rsidRPr="009941E0">
        <w:rPr>
          <w:spacing w:val="-3"/>
          <w:sz w:val="24"/>
          <w:szCs w:val="24"/>
        </w:rPr>
        <w:t xml:space="preserve">Санта </w:t>
      </w:r>
      <w:proofErr w:type="gramStart"/>
      <w:r w:rsidR="009941E0" w:rsidRPr="009941E0">
        <w:rPr>
          <w:spacing w:val="-3"/>
          <w:sz w:val="24"/>
          <w:szCs w:val="24"/>
        </w:rPr>
        <w:t>-</w:t>
      </w:r>
      <w:r w:rsidRPr="009941E0">
        <w:rPr>
          <w:spacing w:val="-3"/>
          <w:sz w:val="24"/>
          <w:szCs w:val="24"/>
        </w:rPr>
        <w:t>М</w:t>
      </w:r>
      <w:proofErr w:type="gramEnd"/>
      <w:r w:rsidRPr="009941E0">
        <w:rPr>
          <w:spacing w:val="-3"/>
          <w:sz w:val="24"/>
          <w:szCs w:val="24"/>
        </w:rPr>
        <w:t xml:space="preserve">ария </w:t>
      </w:r>
      <w:proofErr w:type="spellStart"/>
      <w:r w:rsidRPr="009941E0">
        <w:rPr>
          <w:spacing w:val="-3"/>
          <w:sz w:val="24"/>
          <w:szCs w:val="24"/>
        </w:rPr>
        <w:t>дел</w:t>
      </w:r>
      <w:r w:rsidR="009941E0" w:rsidRPr="009941E0">
        <w:rPr>
          <w:spacing w:val="-3"/>
          <w:sz w:val="24"/>
          <w:szCs w:val="24"/>
        </w:rPr>
        <w:t>л</w:t>
      </w:r>
      <w:r w:rsidRPr="009941E0">
        <w:rPr>
          <w:spacing w:val="-3"/>
          <w:sz w:val="24"/>
          <w:szCs w:val="24"/>
        </w:rPr>
        <w:t>а</w:t>
      </w:r>
      <w:proofErr w:type="spellEnd"/>
      <w:r w:rsidRPr="009941E0">
        <w:rPr>
          <w:spacing w:val="-3"/>
          <w:sz w:val="24"/>
          <w:szCs w:val="24"/>
        </w:rPr>
        <w:t xml:space="preserve"> </w:t>
      </w:r>
      <w:r w:rsidR="009941E0" w:rsidRPr="009941E0">
        <w:rPr>
          <w:spacing w:val="-3"/>
          <w:sz w:val="24"/>
          <w:szCs w:val="24"/>
        </w:rPr>
        <w:t>Салюте в Венеции (</w:t>
      </w:r>
      <w:proofErr w:type="spellStart"/>
      <w:r w:rsidR="009941E0" w:rsidRPr="009941E0">
        <w:rPr>
          <w:bCs/>
          <w:sz w:val="24"/>
          <w:szCs w:val="24"/>
        </w:rPr>
        <w:t>Бальдассар</w:t>
      </w:r>
      <w:proofErr w:type="spellEnd"/>
      <w:r w:rsidR="009941E0" w:rsidRPr="009941E0">
        <w:rPr>
          <w:bCs/>
          <w:sz w:val="24"/>
          <w:szCs w:val="24"/>
        </w:rPr>
        <w:t xml:space="preserve"> </w:t>
      </w:r>
      <w:proofErr w:type="spellStart"/>
      <w:r w:rsidR="009941E0" w:rsidRPr="009941E0">
        <w:rPr>
          <w:bCs/>
          <w:sz w:val="24"/>
          <w:szCs w:val="24"/>
        </w:rPr>
        <w:t>Лонгена</w:t>
      </w:r>
      <w:proofErr w:type="spellEnd"/>
      <w:r w:rsidRPr="009941E0">
        <w:rPr>
          <w:spacing w:val="-3"/>
          <w:sz w:val="24"/>
          <w:szCs w:val="24"/>
        </w:rPr>
        <w:t>)</w:t>
      </w:r>
      <w:r w:rsidR="00DB5B47">
        <w:rPr>
          <w:spacing w:val="-3"/>
          <w:sz w:val="24"/>
          <w:szCs w:val="24"/>
        </w:rPr>
        <w:t xml:space="preserve"> и  </w:t>
      </w:r>
      <w:r w:rsidRPr="009941E0">
        <w:rPr>
          <w:spacing w:val="-3"/>
          <w:sz w:val="24"/>
          <w:szCs w:val="24"/>
        </w:rPr>
        <w:t xml:space="preserve"> </w:t>
      </w:r>
      <w:r w:rsidR="00DB5B47">
        <w:rPr>
          <w:spacing w:val="-3"/>
          <w:sz w:val="24"/>
          <w:szCs w:val="24"/>
        </w:rPr>
        <w:t xml:space="preserve">фонтана </w:t>
      </w:r>
      <w:proofErr w:type="spellStart"/>
      <w:r w:rsidR="00DB5B47">
        <w:rPr>
          <w:spacing w:val="-3"/>
          <w:sz w:val="24"/>
          <w:szCs w:val="24"/>
        </w:rPr>
        <w:t>Треви</w:t>
      </w:r>
      <w:proofErr w:type="spellEnd"/>
      <w:r w:rsidR="00DB5B47">
        <w:rPr>
          <w:spacing w:val="-3"/>
          <w:sz w:val="24"/>
          <w:szCs w:val="24"/>
        </w:rPr>
        <w:t xml:space="preserve"> (</w:t>
      </w:r>
      <w:proofErr w:type="spellStart"/>
      <w:r w:rsidR="00DB5B47">
        <w:rPr>
          <w:spacing w:val="-3"/>
          <w:sz w:val="24"/>
          <w:szCs w:val="24"/>
        </w:rPr>
        <w:t>Пьетро</w:t>
      </w:r>
      <w:proofErr w:type="spellEnd"/>
      <w:r w:rsidR="00DB5B47">
        <w:rPr>
          <w:spacing w:val="-3"/>
          <w:sz w:val="24"/>
          <w:szCs w:val="24"/>
        </w:rPr>
        <w:t xml:space="preserve"> </w:t>
      </w:r>
      <w:proofErr w:type="spellStart"/>
      <w:r w:rsidR="00DB5B47">
        <w:rPr>
          <w:spacing w:val="-3"/>
          <w:sz w:val="24"/>
          <w:szCs w:val="24"/>
        </w:rPr>
        <w:t>Браччи</w:t>
      </w:r>
      <w:proofErr w:type="spellEnd"/>
      <w:r w:rsidR="00DB5B47">
        <w:rPr>
          <w:spacing w:val="-3"/>
          <w:sz w:val="24"/>
          <w:szCs w:val="24"/>
        </w:rPr>
        <w:t xml:space="preserve"> и Джованни </w:t>
      </w:r>
      <w:proofErr w:type="spellStart"/>
      <w:r w:rsidR="00DB5B47">
        <w:rPr>
          <w:spacing w:val="-3"/>
          <w:sz w:val="24"/>
          <w:szCs w:val="24"/>
        </w:rPr>
        <w:t>Баттиста</w:t>
      </w:r>
      <w:proofErr w:type="spellEnd"/>
      <w:r w:rsidR="00DB5B47">
        <w:rPr>
          <w:spacing w:val="-3"/>
          <w:sz w:val="24"/>
          <w:szCs w:val="24"/>
        </w:rPr>
        <w:t xml:space="preserve"> </w:t>
      </w:r>
      <w:proofErr w:type="spellStart"/>
      <w:r w:rsidR="00DB5B47">
        <w:rPr>
          <w:spacing w:val="-3"/>
          <w:sz w:val="24"/>
          <w:szCs w:val="24"/>
        </w:rPr>
        <w:t>Маини</w:t>
      </w:r>
      <w:proofErr w:type="spellEnd"/>
      <w:r w:rsidR="00DB5B47">
        <w:rPr>
          <w:spacing w:val="-3"/>
          <w:sz w:val="24"/>
          <w:szCs w:val="24"/>
        </w:rPr>
        <w:t>).</w:t>
      </w:r>
    </w:p>
    <w:p w:rsidR="002B3619" w:rsidRDefault="00EC1909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9941E0">
        <w:rPr>
          <w:sz w:val="24"/>
          <w:szCs w:val="24"/>
        </w:rPr>
        <w:t xml:space="preserve">Переплетение стилей </w:t>
      </w:r>
      <w:r w:rsidR="008F6712" w:rsidRPr="009941E0">
        <w:rPr>
          <w:sz w:val="24"/>
          <w:szCs w:val="24"/>
        </w:rPr>
        <w:t xml:space="preserve">барокко и </w:t>
      </w:r>
      <w:r w:rsidR="00D91DC6" w:rsidRPr="009941E0">
        <w:rPr>
          <w:sz w:val="24"/>
          <w:szCs w:val="24"/>
        </w:rPr>
        <w:t>классицизм</w:t>
      </w:r>
      <w:r w:rsidR="00791D49" w:rsidRPr="009941E0">
        <w:rPr>
          <w:sz w:val="24"/>
          <w:szCs w:val="24"/>
        </w:rPr>
        <w:t xml:space="preserve">а </w:t>
      </w:r>
      <w:r w:rsidR="008F6712" w:rsidRPr="009941E0">
        <w:rPr>
          <w:sz w:val="24"/>
          <w:szCs w:val="24"/>
        </w:rPr>
        <w:t xml:space="preserve">в архитектуре Англии </w:t>
      </w:r>
      <w:r w:rsidR="00D91DC6" w:rsidRPr="009941E0">
        <w:rPr>
          <w:sz w:val="24"/>
          <w:szCs w:val="24"/>
          <w:lang w:val="en-US"/>
        </w:rPr>
        <w:t>XVII</w:t>
      </w:r>
      <w:r w:rsidR="00D91DC6" w:rsidRPr="009941E0">
        <w:rPr>
          <w:sz w:val="24"/>
          <w:szCs w:val="24"/>
        </w:rPr>
        <w:t xml:space="preserve">  и </w:t>
      </w:r>
      <w:r w:rsidR="00D91DC6" w:rsidRPr="009941E0">
        <w:rPr>
          <w:sz w:val="24"/>
          <w:szCs w:val="24"/>
          <w:lang w:val="en-US"/>
        </w:rPr>
        <w:t>XVIII</w:t>
      </w:r>
      <w:r w:rsidR="00791D49" w:rsidRPr="009941E0">
        <w:rPr>
          <w:sz w:val="24"/>
          <w:szCs w:val="24"/>
        </w:rPr>
        <w:t xml:space="preserve"> веков </w:t>
      </w:r>
      <w:r w:rsidR="00D91DC6" w:rsidRPr="009941E0">
        <w:rPr>
          <w:sz w:val="24"/>
          <w:szCs w:val="24"/>
        </w:rPr>
        <w:t>на примере</w:t>
      </w:r>
      <w:r w:rsidR="008F6712" w:rsidRPr="009941E0">
        <w:rPr>
          <w:sz w:val="24"/>
          <w:szCs w:val="24"/>
        </w:rPr>
        <w:t xml:space="preserve"> Королевского госпиталя в Гринвиче </w:t>
      </w:r>
      <w:proofErr w:type="spellStart"/>
      <w:r w:rsidR="008F6712" w:rsidRPr="009941E0">
        <w:rPr>
          <w:sz w:val="24"/>
          <w:szCs w:val="24"/>
        </w:rPr>
        <w:t>Крисофера</w:t>
      </w:r>
      <w:proofErr w:type="spellEnd"/>
      <w:r w:rsidR="008F6712" w:rsidRPr="009941E0">
        <w:rPr>
          <w:sz w:val="24"/>
          <w:szCs w:val="24"/>
        </w:rPr>
        <w:t xml:space="preserve"> </w:t>
      </w:r>
      <w:proofErr w:type="spellStart"/>
      <w:r w:rsidR="008F6712" w:rsidRPr="009941E0">
        <w:rPr>
          <w:sz w:val="24"/>
          <w:szCs w:val="24"/>
        </w:rPr>
        <w:t>Рена</w:t>
      </w:r>
      <w:proofErr w:type="spellEnd"/>
      <w:r w:rsidR="008F6712" w:rsidRPr="009941E0">
        <w:rPr>
          <w:sz w:val="24"/>
          <w:szCs w:val="24"/>
        </w:rPr>
        <w:t xml:space="preserve">. </w:t>
      </w:r>
    </w:p>
    <w:p w:rsidR="002B3619" w:rsidRPr="002B3619" w:rsidRDefault="002B3619" w:rsidP="002B3619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5E04AE">
        <w:rPr>
          <w:sz w:val="24"/>
          <w:szCs w:val="24"/>
        </w:rPr>
        <w:t xml:space="preserve">Характерные черты </w:t>
      </w:r>
      <w:proofErr w:type="spellStart"/>
      <w:r w:rsidRPr="005E04AE">
        <w:rPr>
          <w:sz w:val="24"/>
          <w:szCs w:val="24"/>
        </w:rPr>
        <w:t>палладианства</w:t>
      </w:r>
      <w:proofErr w:type="spellEnd"/>
      <w:r w:rsidRPr="005E04AE">
        <w:rPr>
          <w:sz w:val="24"/>
          <w:szCs w:val="24"/>
        </w:rPr>
        <w:t xml:space="preserve">. Ричард </w:t>
      </w:r>
      <w:proofErr w:type="spellStart"/>
      <w:r w:rsidRPr="005E04AE">
        <w:rPr>
          <w:sz w:val="24"/>
          <w:szCs w:val="24"/>
        </w:rPr>
        <w:t>Бойл</w:t>
      </w:r>
      <w:proofErr w:type="spellEnd"/>
      <w:r w:rsidRPr="005E04AE">
        <w:rPr>
          <w:sz w:val="24"/>
          <w:szCs w:val="24"/>
        </w:rPr>
        <w:t xml:space="preserve"> </w:t>
      </w:r>
      <w:proofErr w:type="spellStart"/>
      <w:r w:rsidRPr="005E04AE">
        <w:rPr>
          <w:sz w:val="24"/>
          <w:szCs w:val="24"/>
        </w:rPr>
        <w:t>Берлингтон</w:t>
      </w:r>
      <w:proofErr w:type="spellEnd"/>
      <w:r w:rsidRPr="005E04AE">
        <w:rPr>
          <w:sz w:val="24"/>
          <w:szCs w:val="24"/>
        </w:rPr>
        <w:t xml:space="preserve">, Колин </w:t>
      </w:r>
      <w:proofErr w:type="spellStart"/>
      <w:r w:rsidRPr="005E04AE">
        <w:rPr>
          <w:sz w:val="24"/>
          <w:szCs w:val="24"/>
        </w:rPr>
        <w:t>Кемпбелл</w:t>
      </w:r>
      <w:proofErr w:type="spellEnd"/>
      <w:r w:rsidRPr="005E04AE">
        <w:rPr>
          <w:sz w:val="24"/>
          <w:szCs w:val="24"/>
        </w:rPr>
        <w:t xml:space="preserve">, Уильям Кент,– представители </w:t>
      </w:r>
      <w:proofErr w:type="spellStart"/>
      <w:r w:rsidRPr="005E04AE">
        <w:rPr>
          <w:sz w:val="24"/>
          <w:szCs w:val="24"/>
        </w:rPr>
        <w:t>палладианства</w:t>
      </w:r>
      <w:proofErr w:type="spellEnd"/>
      <w:r w:rsidRPr="005E04AE">
        <w:rPr>
          <w:sz w:val="24"/>
          <w:szCs w:val="24"/>
        </w:rPr>
        <w:t xml:space="preserve"> в английской архитектуре </w:t>
      </w:r>
      <w:r w:rsidRPr="005E04AE">
        <w:rPr>
          <w:sz w:val="24"/>
          <w:szCs w:val="24"/>
          <w:lang w:val="en-US"/>
        </w:rPr>
        <w:t>XVIII</w:t>
      </w:r>
      <w:r w:rsidRPr="005E04AE">
        <w:rPr>
          <w:sz w:val="24"/>
          <w:szCs w:val="24"/>
        </w:rPr>
        <w:t xml:space="preserve"> </w:t>
      </w:r>
      <w:r>
        <w:rPr>
          <w:sz w:val="24"/>
          <w:szCs w:val="24"/>
        </w:rPr>
        <w:t>века</w:t>
      </w:r>
      <w:r w:rsidRPr="005E04AE">
        <w:rPr>
          <w:sz w:val="24"/>
          <w:szCs w:val="24"/>
        </w:rPr>
        <w:t xml:space="preserve">. </w:t>
      </w:r>
    </w:p>
    <w:p w:rsidR="00796CE0" w:rsidRPr="009941E0" w:rsidRDefault="008F6712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9941E0">
        <w:rPr>
          <w:sz w:val="24"/>
          <w:szCs w:val="24"/>
        </w:rPr>
        <w:t xml:space="preserve">Переплетение стилей барокко, классицизма  и рококо в архитектуре Германии </w:t>
      </w:r>
      <w:r w:rsidRPr="009941E0">
        <w:rPr>
          <w:sz w:val="24"/>
          <w:szCs w:val="24"/>
          <w:lang w:val="en-US"/>
        </w:rPr>
        <w:t>XVIII</w:t>
      </w:r>
      <w:r w:rsidRPr="009941E0">
        <w:rPr>
          <w:sz w:val="24"/>
          <w:szCs w:val="24"/>
        </w:rPr>
        <w:t xml:space="preserve">  века на примере дворца архиепископа- курфюрста </w:t>
      </w:r>
      <w:proofErr w:type="spellStart"/>
      <w:r w:rsidRPr="009941E0">
        <w:rPr>
          <w:sz w:val="24"/>
          <w:szCs w:val="24"/>
        </w:rPr>
        <w:t>Франкони</w:t>
      </w:r>
      <w:proofErr w:type="spellEnd"/>
      <w:r w:rsidRPr="009941E0">
        <w:rPr>
          <w:sz w:val="24"/>
          <w:szCs w:val="24"/>
        </w:rPr>
        <w:t xml:space="preserve"> </w:t>
      </w:r>
      <w:proofErr w:type="spellStart"/>
      <w:r w:rsidRPr="009941E0">
        <w:rPr>
          <w:sz w:val="24"/>
          <w:szCs w:val="24"/>
        </w:rPr>
        <w:t>Бальтазара</w:t>
      </w:r>
      <w:proofErr w:type="spellEnd"/>
      <w:r w:rsidRPr="009941E0">
        <w:rPr>
          <w:sz w:val="24"/>
          <w:szCs w:val="24"/>
        </w:rPr>
        <w:t xml:space="preserve"> Неймана и резиденции курфюрстов Саксонии  Цвингер </w:t>
      </w:r>
      <w:proofErr w:type="spellStart"/>
      <w:r w:rsidRPr="009941E0">
        <w:rPr>
          <w:sz w:val="24"/>
          <w:szCs w:val="24"/>
        </w:rPr>
        <w:t>Маттеуса</w:t>
      </w:r>
      <w:proofErr w:type="spellEnd"/>
      <w:r w:rsidRPr="009941E0">
        <w:rPr>
          <w:sz w:val="24"/>
          <w:szCs w:val="24"/>
        </w:rPr>
        <w:t xml:space="preserve"> Даниэля </w:t>
      </w:r>
      <w:proofErr w:type="spellStart"/>
      <w:r w:rsidRPr="009941E0">
        <w:rPr>
          <w:sz w:val="24"/>
          <w:szCs w:val="24"/>
        </w:rPr>
        <w:t>Пёппельмана</w:t>
      </w:r>
      <w:proofErr w:type="spellEnd"/>
      <w:r w:rsidRPr="009941E0">
        <w:rPr>
          <w:sz w:val="24"/>
          <w:szCs w:val="24"/>
        </w:rPr>
        <w:t>.</w:t>
      </w:r>
    </w:p>
    <w:p w:rsidR="00F53D18" w:rsidRDefault="00796CE0" w:rsidP="005E04A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E04AE">
        <w:rPr>
          <w:sz w:val="24"/>
          <w:szCs w:val="24"/>
        </w:rPr>
        <w:t xml:space="preserve">Искусство Киевской Руси </w:t>
      </w:r>
      <w:r w:rsidRPr="005E04AE">
        <w:rPr>
          <w:sz w:val="24"/>
          <w:szCs w:val="24"/>
          <w:lang w:val="en-US"/>
        </w:rPr>
        <w:t>X</w:t>
      </w:r>
      <w:r w:rsidRPr="005E04AE">
        <w:rPr>
          <w:sz w:val="24"/>
          <w:szCs w:val="24"/>
        </w:rPr>
        <w:t>-</w:t>
      </w:r>
      <w:r w:rsidRPr="005E04AE">
        <w:rPr>
          <w:sz w:val="24"/>
          <w:szCs w:val="24"/>
          <w:lang w:val="en-US"/>
        </w:rPr>
        <w:t>XI</w:t>
      </w:r>
      <w:r w:rsidRPr="005E04AE">
        <w:rPr>
          <w:sz w:val="24"/>
          <w:szCs w:val="24"/>
        </w:rPr>
        <w:t xml:space="preserve"> вв. </w:t>
      </w:r>
      <w:r w:rsidR="00F53D18">
        <w:rPr>
          <w:sz w:val="24"/>
          <w:szCs w:val="24"/>
        </w:rPr>
        <w:t>Стиль монументального историзма в русской архитектуре</w:t>
      </w:r>
      <w:r w:rsidR="00F53D18" w:rsidRPr="00F53D18">
        <w:rPr>
          <w:sz w:val="24"/>
          <w:szCs w:val="24"/>
        </w:rPr>
        <w:t xml:space="preserve"> </w:t>
      </w:r>
      <w:r w:rsidR="00F53D18" w:rsidRPr="005E04AE">
        <w:rPr>
          <w:sz w:val="24"/>
          <w:szCs w:val="24"/>
          <w:lang w:val="en-US"/>
        </w:rPr>
        <w:t>X</w:t>
      </w:r>
      <w:r w:rsidR="00F53D18" w:rsidRPr="005E04AE">
        <w:rPr>
          <w:sz w:val="24"/>
          <w:szCs w:val="24"/>
        </w:rPr>
        <w:t>-</w:t>
      </w:r>
      <w:r w:rsidR="00F53D18" w:rsidRPr="005E04AE">
        <w:rPr>
          <w:sz w:val="24"/>
          <w:szCs w:val="24"/>
          <w:lang w:val="en-US"/>
        </w:rPr>
        <w:t>XI</w:t>
      </w:r>
      <w:r w:rsidR="00F53D18" w:rsidRPr="005E04AE">
        <w:rPr>
          <w:sz w:val="24"/>
          <w:szCs w:val="24"/>
        </w:rPr>
        <w:t xml:space="preserve"> вв.</w:t>
      </w:r>
      <w:r w:rsidR="00182A7F">
        <w:rPr>
          <w:sz w:val="24"/>
          <w:szCs w:val="24"/>
        </w:rPr>
        <w:t xml:space="preserve"> Зодчество Новгорода </w:t>
      </w:r>
      <w:r w:rsidR="00182A7F" w:rsidRPr="005E04AE">
        <w:rPr>
          <w:sz w:val="24"/>
          <w:szCs w:val="24"/>
          <w:lang w:val="en-US"/>
        </w:rPr>
        <w:t>XI</w:t>
      </w:r>
      <w:r w:rsidR="00182A7F">
        <w:rPr>
          <w:sz w:val="24"/>
          <w:szCs w:val="24"/>
        </w:rPr>
        <w:t xml:space="preserve">- </w:t>
      </w:r>
      <w:r w:rsidR="00182A7F" w:rsidRPr="005E04AE">
        <w:rPr>
          <w:sz w:val="24"/>
          <w:szCs w:val="24"/>
        </w:rPr>
        <w:t>XI</w:t>
      </w:r>
      <w:r w:rsidR="00182A7F" w:rsidRPr="005E04AE">
        <w:rPr>
          <w:sz w:val="24"/>
          <w:szCs w:val="24"/>
          <w:lang w:val="en-US"/>
        </w:rPr>
        <w:t>I</w:t>
      </w:r>
      <w:r w:rsidR="00182A7F" w:rsidRPr="005E04AE">
        <w:rPr>
          <w:sz w:val="24"/>
          <w:szCs w:val="24"/>
        </w:rPr>
        <w:t xml:space="preserve"> вв</w:t>
      </w:r>
      <w:r w:rsidR="00182A7F">
        <w:rPr>
          <w:sz w:val="24"/>
          <w:szCs w:val="24"/>
        </w:rPr>
        <w:t>.  Собор св. Софии и церковь</w:t>
      </w:r>
      <w:proofErr w:type="gramStart"/>
      <w:r w:rsidR="00182A7F">
        <w:rPr>
          <w:sz w:val="24"/>
          <w:szCs w:val="24"/>
        </w:rPr>
        <w:t xml:space="preserve"> С</w:t>
      </w:r>
      <w:proofErr w:type="gramEnd"/>
      <w:r w:rsidR="00182A7F">
        <w:rPr>
          <w:sz w:val="24"/>
          <w:szCs w:val="24"/>
        </w:rPr>
        <w:t>паси на Ильине в Новгороде.</w:t>
      </w:r>
    </w:p>
    <w:p w:rsidR="00796CE0" w:rsidRPr="005E04AE" w:rsidRDefault="00F53D18" w:rsidP="005E04A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Придворно-княжеский стиль в архитектуре</w:t>
      </w:r>
      <w:r w:rsidR="00796CE0" w:rsidRPr="005E04AE">
        <w:rPr>
          <w:sz w:val="24"/>
          <w:szCs w:val="24"/>
        </w:rPr>
        <w:t xml:space="preserve"> Древнерусских княжеств XI</w:t>
      </w:r>
      <w:r w:rsidR="00796CE0" w:rsidRPr="005E04AE">
        <w:rPr>
          <w:sz w:val="24"/>
          <w:szCs w:val="24"/>
          <w:lang w:val="en-US"/>
        </w:rPr>
        <w:t>I</w:t>
      </w:r>
      <w:r w:rsidR="00796CE0" w:rsidRPr="005E04AE">
        <w:rPr>
          <w:sz w:val="24"/>
          <w:szCs w:val="24"/>
        </w:rPr>
        <w:t xml:space="preserve"> - XIII вв. Планы и фасады древнерусских храмов XI</w:t>
      </w:r>
      <w:r w:rsidR="00796CE0" w:rsidRPr="005E04AE">
        <w:rPr>
          <w:sz w:val="24"/>
          <w:szCs w:val="24"/>
          <w:lang w:val="en-US"/>
        </w:rPr>
        <w:t>I</w:t>
      </w:r>
      <w:r w:rsidR="00796CE0" w:rsidRPr="005E04AE">
        <w:rPr>
          <w:sz w:val="24"/>
          <w:szCs w:val="24"/>
        </w:rPr>
        <w:t xml:space="preserve"> - XIII вв. </w:t>
      </w:r>
      <w:r w:rsidR="00182A7F">
        <w:rPr>
          <w:sz w:val="24"/>
          <w:szCs w:val="24"/>
        </w:rPr>
        <w:t>Дмитрие</w:t>
      </w:r>
      <w:r>
        <w:rPr>
          <w:sz w:val="24"/>
          <w:szCs w:val="24"/>
        </w:rPr>
        <w:t>вский и Успенский соборы во Владимире, це</w:t>
      </w:r>
      <w:r w:rsidR="00182A7F">
        <w:rPr>
          <w:sz w:val="24"/>
          <w:szCs w:val="24"/>
        </w:rPr>
        <w:t>р</w:t>
      </w:r>
      <w:r>
        <w:rPr>
          <w:sz w:val="24"/>
          <w:szCs w:val="24"/>
        </w:rPr>
        <w:t xml:space="preserve">ковь Покрова на Нерли. </w:t>
      </w:r>
    </w:p>
    <w:p w:rsidR="00F53D18" w:rsidRDefault="00796CE0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5E04AE">
        <w:rPr>
          <w:sz w:val="24"/>
          <w:szCs w:val="24"/>
        </w:rPr>
        <w:t>Древнер</w:t>
      </w:r>
      <w:r w:rsidR="00102593">
        <w:rPr>
          <w:sz w:val="24"/>
          <w:szCs w:val="24"/>
        </w:rPr>
        <w:t>усская архитектура XV – XVII вв</w:t>
      </w:r>
      <w:r w:rsidRPr="005E04AE">
        <w:rPr>
          <w:sz w:val="24"/>
          <w:szCs w:val="24"/>
        </w:rPr>
        <w:t>. Шатровые и столпные храмы.</w:t>
      </w:r>
      <w:r w:rsidR="001A1147" w:rsidRPr="005E04AE">
        <w:rPr>
          <w:sz w:val="24"/>
          <w:szCs w:val="24"/>
        </w:rPr>
        <w:t xml:space="preserve"> </w:t>
      </w:r>
      <w:r w:rsidR="00182A7F">
        <w:rPr>
          <w:sz w:val="24"/>
          <w:szCs w:val="24"/>
        </w:rPr>
        <w:t xml:space="preserve">Церковь Вознесения в </w:t>
      </w:r>
      <w:proofErr w:type="gramStart"/>
      <w:r w:rsidR="00182A7F">
        <w:rPr>
          <w:sz w:val="24"/>
          <w:szCs w:val="24"/>
        </w:rPr>
        <w:t>Коломенском</w:t>
      </w:r>
      <w:proofErr w:type="gramEnd"/>
      <w:r w:rsidR="00182A7F">
        <w:rPr>
          <w:sz w:val="24"/>
          <w:szCs w:val="24"/>
        </w:rPr>
        <w:t>, це</w:t>
      </w:r>
      <w:r w:rsidR="00102593">
        <w:rPr>
          <w:sz w:val="24"/>
          <w:szCs w:val="24"/>
        </w:rPr>
        <w:t>р</w:t>
      </w:r>
      <w:r w:rsidR="00182A7F">
        <w:rPr>
          <w:sz w:val="24"/>
          <w:szCs w:val="24"/>
        </w:rPr>
        <w:t xml:space="preserve">ковь Рождества Богородицы в Путинках в Москве, церковь Покрова в Филях в Москве, </w:t>
      </w:r>
      <w:r w:rsidR="00102593">
        <w:rPr>
          <w:sz w:val="24"/>
          <w:szCs w:val="24"/>
        </w:rPr>
        <w:t>церковь Знамения в Дубровицах.</w:t>
      </w:r>
    </w:p>
    <w:p w:rsidR="009A65AD" w:rsidRDefault="009A65AD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Черты барокко и классицизма в архитектуре</w:t>
      </w:r>
      <w:r w:rsidRPr="009A65AD">
        <w:rPr>
          <w:sz w:val="24"/>
          <w:szCs w:val="24"/>
        </w:rPr>
        <w:t xml:space="preserve"> России </w:t>
      </w:r>
      <w:r>
        <w:rPr>
          <w:sz w:val="24"/>
          <w:szCs w:val="24"/>
        </w:rPr>
        <w:t>XVII</w:t>
      </w:r>
      <w:r w:rsidRPr="005E04A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5E04AE">
        <w:rPr>
          <w:sz w:val="24"/>
          <w:szCs w:val="24"/>
        </w:rPr>
        <w:t>века</w:t>
      </w:r>
      <w:r>
        <w:rPr>
          <w:sz w:val="24"/>
          <w:szCs w:val="24"/>
        </w:rPr>
        <w:t xml:space="preserve"> на примере Зимнего дворца </w:t>
      </w:r>
      <w:proofErr w:type="spellStart"/>
      <w:r>
        <w:rPr>
          <w:sz w:val="24"/>
          <w:szCs w:val="24"/>
        </w:rPr>
        <w:t>Франческо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Бартоломео</w:t>
      </w:r>
      <w:proofErr w:type="spellEnd"/>
      <w:r>
        <w:rPr>
          <w:sz w:val="24"/>
          <w:szCs w:val="24"/>
        </w:rPr>
        <w:t xml:space="preserve"> Растрелли. Псевдоготика в архитектуре Василия Баженова, Матвея Казакова и Юрия Фельтена. Чесменская церковь Ю. Фельтена.</w:t>
      </w:r>
    </w:p>
    <w:p w:rsidR="00796CE0" w:rsidRPr="005E04AE" w:rsidRDefault="00102593" w:rsidP="005E04AE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Барокко, </w:t>
      </w:r>
      <w:r w:rsidR="00796CE0" w:rsidRPr="005E04AE">
        <w:rPr>
          <w:sz w:val="24"/>
          <w:szCs w:val="24"/>
        </w:rPr>
        <w:t>рококо</w:t>
      </w:r>
      <w:r>
        <w:rPr>
          <w:sz w:val="24"/>
          <w:szCs w:val="24"/>
        </w:rPr>
        <w:t xml:space="preserve">, ампир и </w:t>
      </w:r>
      <w:proofErr w:type="spellStart"/>
      <w:r>
        <w:rPr>
          <w:sz w:val="24"/>
          <w:szCs w:val="24"/>
        </w:rPr>
        <w:t>бидермейер</w:t>
      </w:r>
      <w:proofErr w:type="spellEnd"/>
      <w:r w:rsidR="00796CE0" w:rsidRPr="005E04AE">
        <w:rPr>
          <w:sz w:val="24"/>
          <w:szCs w:val="24"/>
        </w:rPr>
        <w:t xml:space="preserve"> в интерьере и интерьерном оборудовании. </w:t>
      </w:r>
    </w:p>
    <w:p w:rsidR="00661A50" w:rsidRDefault="00661A50" w:rsidP="005E04A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Русская архитектура </w:t>
      </w:r>
      <w:r w:rsidRPr="005E04AE">
        <w:rPr>
          <w:sz w:val="24"/>
          <w:szCs w:val="24"/>
        </w:rPr>
        <w:t>XIX</w:t>
      </w:r>
      <w:r>
        <w:rPr>
          <w:sz w:val="24"/>
          <w:szCs w:val="24"/>
        </w:rPr>
        <w:t xml:space="preserve"> века: неоклассицизм (ампир), эклектика. Архитектура Петербурга и Москвы: Казанский собор Андрея Воронихина,  Петровский (Большой театр) Осипа Бове, храм Христа Спасителя Константина Тона.</w:t>
      </w:r>
    </w:p>
    <w:p w:rsidR="007E2999" w:rsidRDefault="00796CE0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5E04AE">
        <w:rPr>
          <w:sz w:val="24"/>
          <w:szCs w:val="24"/>
        </w:rPr>
        <w:lastRenderedPageBreak/>
        <w:t xml:space="preserve">Характерные особенности стиля </w:t>
      </w:r>
      <w:r w:rsidR="006E0936">
        <w:rPr>
          <w:sz w:val="24"/>
          <w:szCs w:val="24"/>
        </w:rPr>
        <w:t xml:space="preserve">модерн </w:t>
      </w:r>
      <w:r w:rsidR="00B47E4F">
        <w:rPr>
          <w:sz w:val="24"/>
          <w:szCs w:val="24"/>
        </w:rPr>
        <w:t xml:space="preserve">в архитектуре. </w:t>
      </w:r>
      <w:r w:rsidR="007E2999">
        <w:rPr>
          <w:sz w:val="24"/>
          <w:szCs w:val="24"/>
        </w:rPr>
        <w:t xml:space="preserve">Рассмотреть на примере фотоателье «Эльвира» Августа </w:t>
      </w:r>
      <w:proofErr w:type="spellStart"/>
      <w:r w:rsidR="007E2999">
        <w:rPr>
          <w:sz w:val="24"/>
          <w:szCs w:val="24"/>
        </w:rPr>
        <w:t>Энделя</w:t>
      </w:r>
      <w:proofErr w:type="spellEnd"/>
      <w:r w:rsidR="007E2999">
        <w:rPr>
          <w:sz w:val="24"/>
          <w:szCs w:val="24"/>
        </w:rPr>
        <w:t xml:space="preserve"> (Мюнхен), д</w:t>
      </w:r>
      <w:r w:rsidR="00102593">
        <w:rPr>
          <w:sz w:val="24"/>
          <w:szCs w:val="24"/>
        </w:rPr>
        <w:t>ом</w:t>
      </w:r>
      <w:r w:rsidR="007E2999">
        <w:rPr>
          <w:sz w:val="24"/>
          <w:szCs w:val="24"/>
        </w:rPr>
        <w:t>а</w:t>
      </w:r>
      <w:r w:rsidR="00102593">
        <w:rPr>
          <w:sz w:val="24"/>
          <w:szCs w:val="24"/>
        </w:rPr>
        <w:t xml:space="preserve"> </w:t>
      </w:r>
      <w:proofErr w:type="spellStart"/>
      <w:r w:rsidR="00102593">
        <w:rPr>
          <w:sz w:val="24"/>
          <w:szCs w:val="24"/>
        </w:rPr>
        <w:t>Батло</w:t>
      </w:r>
      <w:proofErr w:type="spellEnd"/>
      <w:r w:rsidR="00102593">
        <w:rPr>
          <w:sz w:val="24"/>
          <w:szCs w:val="24"/>
        </w:rPr>
        <w:t xml:space="preserve"> и </w:t>
      </w:r>
      <w:r w:rsidR="00CC1ED6">
        <w:rPr>
          <w:sz w:val="24"/>
          <w:szCs w:val="24"/>
        </w:rPr>
        <w:t>цер</w:t>
      </w:r>
      <w:r w:rsidR="007E2999">
        <w:rPr>
          <w:sz w:val="24"/>
          <w:szCs w:val="24"/>
        </w:rPr>
        <w:t>кви</w:t>
      </w:r>
      <w:r w:rsidR="00CC1ED6">
        <w:rPr>
          <w:sz w:val="24"/>
          <w:szCs w:val="24"/>
        </w:rPr>
        <w:t xml:space="preserve"> Саграда Фамилия А. </w:t>
      </w:r>
      <w:proofErr w:type="spellStart"/>
      <w:r w:rsidR="00CC1ED6">
        <w:rPr>
          <w:sz w:val="24"/>
          <w:szCs w:val="24"/>
        </w:rPr>
        <w:t>Гауди</w:t>
      </w:r>
      <w:proofErr w:type="spellEnd"/>
      <w:r w:rsidR="007E2999">
        <w:rPr>
          <w:sz w:val="24"/>
          <w:szCs w:val="24"/>
        </w:rPr>
        <w:t xml:space="preserve"> (Барселона) и п</w:t>
      </w:r>
      <w:r w:rsidR="00B47E4F">
        <w:rPr>
          <w:sz w:val="24"/>
          <w:szCs w:val="24"/>
        </w:rPr>
        <w:t>авильон</w:t>
      </w:r>
      <w:r w:rsidR="007E2999">
        <w:rPr>
          <w:sz w:val="24"/>
          <w:szCs w:val="24"/>
        </w:rPr>
        <w:t>а</w:t>
      </w:r>
      <w:r w:rsidR="00B47E4F">
        <w:rPr>
          <w:sz w:val="24"/>
          <w:szCs w:val="24"/>
        </w:rPr>
        <w:t xml:space="preserve"> метрополитена </w:t>
      </w:r>
      <w:proofErr w:type="spellStart"/>
      <w:r w:rsidR="00B47E4F">
        <w:rPr>
          <w:sz w:val="24"/>
          <w:szCs w:val="24"/>
        </w:rPr>
        <w:t>Эктора</w:t>
      </w:r>
      <w:proofErr w:type="spellEnd"/>
      <w:r w:rsidR="00B47E4F">
        <w:rPr>
          <w:sz w:val="24"/>
          <w:szCs w:val="24"/>
        </w:rPr>
        <w:t xml:space="preserve"> </w:t>
      </w:r>
      <w:proofErr w:type="spellStart"/>
      <w:r w:rsidR="00B47E4F">
        <w:rPr>
          <w:sz w:val="24"/>
          <w:szCs w:val="24"/>
        </w:rPr>
        <w:t>Гимара</w:t>
      </w:r>
      <w:proofErr w:type="spellEnd"/>
      <w:r w:rsidR="007E2999">
        <w:rPr>
          <w:sz w:val="24"/>
          <w:szCs w:val="24"/>
        </w:rPr>
        <w:t xml:space="preserve"> (Париж)</w:t>
      </w:r>
      <w:r w:rsidR="00B47E4F">
        <w:rPr>
          <w:sz w:val="24"/>
          <w:szCs w:val="24"/>
        </w:rPr>
        <w:t xml:space="preserve">. </w:t>
      </w:r>
    </w:p>
    <w:p w:rsidR="00DB5B47" w:rsidRDefault="007E2999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Стиль модерн в интерьере. </w:t>
      </w:r>
      <w:r w:rsidR="00CC1ED6">
        <w:rPr>
          <w:sz w:val="24"/>
          <w:szCs w:val="24"/>
        </w:rPr>
        <w:t xml:space="preserve">Интерьеры В. Орта: Отель ванн </w:t>
      </w:r>
      <w:proofErr w:type="spellStart"/>
      <w:r w:rsidR="00CC1ED6">
        <w:rPr>
          <w:sz w:val="24"/>
          <w:szCs w:val="24"/>
        </w:rPr>
        <w:t>Этвелде</w:t>
      </w:r>
      <w:proofErr w:type="spellEnd"/>
      <w:r>
        <w:rPr>
          <w:sz w:val="24"/>
          <w:szCs w:val="24"/>
        </w:rPr>
        <w:t xml:space="preserve">, дом </w:t>
      </w:r>
      <w:proofErr w:type="spellStart"/>
      <w:r>
        <w:rPr>
          <w:sz w:val="24"/>
          <w:szCs w:val="24"/>
        </w:rPr>
        <w:t>Тасселя</w:t>
      </w:r>
      <w:proofErr w:type="spellEnd"/>
      <w:r>
        <w:rPr>
          <w:sz w:val="24"/>
          <w:szCs w:val="24"/>
        </w:rPr>
        <w:t>, собственный дом архитектора</w:t>
      </w:r>
      <w:r w:rsidR="00CC1ED6">
        <w:rPr>
          <w:sz w:val="24"/>
          <w:szCs w:val="24"/>
        </w:rPr>
        <w:t>.</w:t>
      </w:r>
      <w:r w:rsidR="006E0936">
        <w:rPr>
          <w:sz w:val="24"/>
          <w:szCs w:val="24"/>
        </w:rPr>
        <w:t xml:space="preserve"> </w:t>
      </w:r>
    </w:p>
    <w:p w:rsidR="00796CE0" w:rsidRDefault="00DB5B47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Стиль модерн в русской архитектуре: Ярославский вокзал Федора </w:t>
      </w:r>
      <w:proofErr w:type="spellStart"/>
      <w:r>
        <w:rPr>
          <w:sz w:val="24"/>
          <w:szCs w:val="24"/>
        </w:rPr>
        <w:t>Шехтеля</w:t>
      </w:r>
      <w:proofErr w:type="spellEnd"/>
      <w:r>
        <w:rPr>
          <w:sz w:val="24"/>
          <w:szCs w:val="24"/>
        </w:rPr>
        <w:t xml:space="preserve">, Гостиница «Метрополь» Вильяма </w:t>
      </w:r>
      <w:proofErr w:type="spellStart"/>
      <w:r>
        <w:rPr>
          <w:sz w:val="24"/>
          <w:szCs w:val="24"/>
        </w:rPr>
        <w:t>Валькотта</w:t>
      </w:r>
      <w:proofErr w:type="spellEnd"/>
      <w:r>
        <w:rPr>
          <w:sz w:val="24"/>
          <w:szCs w:val="24"/>
        </w:rPr>
        <w:t xml:space="preserve">. </w:t>
      </w:r>
      <w:r w:rsidR="006E0936">
        <w:rPr>
          <w:sz w:val="24"/>
          <w:szCs w:val="24"/>
        </w:rPr>
        <w:t xml:space="preserve">Русский модерн в интерьерах особняка С.П. </w:t>
      </w:r>
      <w:proofErr w:type="spellStart"/>
      <w:r w:rsidR="006E0936">
        <w:rPr>
          <w:sz w:val="24"/>
          <w:szCs w:val="24"/>
        </w:rPr>
        <w:t>Рябушинского</w:t>
      </w:r>
      <w:proofErr w:type="spellEnd"/>
      <w:r w:rsidR="006E0936">
        <w:rPr>
          <w:sz w:val="24"/>
          <w:szCs w:val="24"/>
        </w:rPr>
        <w:t xml:space="preserve"> Федора </w:t>
      </w:r>
      <w:proofErr w:type="spellStart"/>
      <w:r w:rsidR="006E0936">
        <w:rPr>
          <w:sz w:val="24"/>
          <w:szCs w:val="24"/>
        </w:rPr>
        <w:t>Шехтеля</w:t>
      </w:r>
      <w:proofErr w:type="spellEnd"/>
      <w:r w:rsidR="006E0936">
        <w:rPr>
          <w:sz w:val="24"/>
          <w:szCs w:val="24"/>
        </w:rPr>
        <w:t>.</w:t>
      </w:r>
    </w:p>
    <w:p w:rsidR="009F34B0" w:rsidRPr="004D07B7" w:rsidRDefault="009F34B0" w:rsidP="009F34B0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4D07B7">
        <w:rPr>
          <w:sz w:val="24"/>
          <w:szCs w:val="24"/>
        </w:rPr>
        <w:t xml:space="preserve">.Общие понятия о зданиях и сооружениях. Классификация. </w:t>
      </w:r>
      <w:proofErr w:type="gramStart"/>
      <w:r w:rsidRPr="004D07B7">
        <w:rPr>
          <w:sz w:val="24"/>
          <w:szCs w:val="24"/>
        </w:rPr>
        <w:t>Основные конструктивные части здания: стены, фундаменты, перекрытия, покрытия крыши, кровли, лестницы, перегородки и т.д.</w:t>
      </w:r>
      <w:proofErr w:type="gramEnd"/>
      <w:r w:rsidRPr="004D07B7">
        <w:rPr>
          <w:sz w:val="24"/>
          <w:szCs w:val="24"/>
        </w:rPr>
        <w:t xml:space="preserve"> Требования к зданиям. Типизация, унификация, стандартизация.</w:t>
      </w:r>
    </w:p>
    <w:p w:rsidR="007E2999" w:rsidRPr="004941F0" w:rsidRDefault="007E2999" w:rsidP="007E2999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napToGrid w:val="0"/>
          <w:sz w:val="24"/>
          <w:szCs w:val="24"/>
        </w:rPr>
      </w:pPr>
      <w:r w:rsidRPr="004941F0">
        <w:rPr>
          <w:sz w:val="24"/>
          <w:szCs w:val="24"/>
        </w:rPr>
        <w:t xml:space="preserve">Перегородки. Их назначение и основные требования. </w:t>
      </w:r>
      <w:proofErr w:type="gramStart"/>
      <w:r w:rsidRPr="004941F0">
        <w:rPr>
          <w:sz w:val="24"/>
          <w:szCs w:val="24"/>
        </w:rPr>
        <w:t>Перегородки из мелкоразмерных элементов: кирпичные, шлакобетонные, дощатые, каркасные, столярные, стеклоблочные и т.д.</w:t>
      </w:r>
      <w:proofErr w:type="gramEnd"/>
      <w:r w:rsidRPr="004941F0">
        <w:rPr>
          <w:sz w:val="24"/>
          <w:szCs w:val="24"/>
        </w:rPr>
        <w:t xml:space="preserve"> Конструирование отдельных узлов крепления перегородок к конструкциям</w:t>
      </w:r>
      <w:r w:rsidR="00DA7917" w:rsidRPr="004941F0">
        <w:rPr>
          <w:sz w:val="22"/>
          <w:szCs w:val="22"/>
        </w:rPr>
        <w:t>. Применение звукоизоляционных прокладок</w:t>
      </w:r>
      <w:r w:rsidR="00C90BBC" w:rsidRPr="004941F0">
        <w:rPr>
          <w:sz w:val="22"/>
          <w:szCs w:val="22"/>
        </w:rPr>
        <w:t>.</w:t>
      </w:r>
    </w:p>
    <w:p w:rsidR="009F31A1" w:rsidRPr="004D07B7" w:rsidRDefault="00D61B58" w:rsidP="009F31A1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4D07B7">
        <w:rPr>
          <w:sz w:val="22"/>
          <w:szCs w:val="22"/>
        </w:rPr>
        <w:t>Обеспечение защиты</w:t>
      </w:r>
      <w:r w:rsidR="009F31A1" w:rsidRPr="004D07B7">
        <w:rPr>
          <w:sz w:val="22"/>
          <w:szCs w:val="22"/>
        </w:rPr>
        <w:t xml:space="preserve"> утеплителя от конденсации в нем водяного пара. Способы и материалы.</w:t>
      </w:r>
    </w:p>
    <w:p w:rsidR="00C90BBC" w:rsidRPr="002C1E45" w:rsidRDefault="008A405E" w:rsidP="009F31A1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2C1E45">
        <w:rPr>
          <w:sz w:val="22"/>
          <w:szCs w:val="22"/>
        </w:rPr>
        <w:t>Несущие опоры в зданиях. Отдельные опоры  как необходимый конструктивный элемент. Назначение прогонов в здании. Использование  железобетонных подушек, на которые укладываются прогоны.</w:t>
      </w:r>
    </w:p>
    <w:p w:rsidR="00C90BBC" w:rsidRPr="002C1E45" w:rsidRDefault="008A405E" w:rsidP="00C90BBC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2C1E45">
        <w:rPr>
          <w:sz w:val="24"/>
          <w:szCs w:val="24"/>
        </w:rPr>
        <w:t xml:space="preserve"> </w:t>
      </w:r>
      <w:r w:rsidR="00C90BBC" w:rsidRPr="002C1E45">
        <w:rPr>
          <w:sz w:val="24"/>
          <w:szCs w:val="24"/>
        </w:rPr>
        <w:t xml:space="preserve">Несущий остов здания - как единая пространственная система Конструктивные элементы здания, классификация. </w:t>
      </w:r>
      <w:proofErr w:type="gramStart"/>
      <w:r w:rsidR="00C90BBC" w:rsidRPr="002C1E45">
        <w:rPr>
          <w:sz w:val="24"/>
          <w:szCs w:val="24"/>
        </w:rPr>
        <w:t>Подразделение конструктивных элементов на несущие и ограждающие в зависимости от назначения этих элементов.</w:t>
      </w:r>
      <w:proofErr w:type="gramEnd"/>
      <w:r w:rsidR="00C90BBC" w:rsidRPr="002C1E45">
        <w:rPr>
          <w:sz w:val="24"/>
          <w:szCs w:val="24"/>
        </w:rPr>
        <w:t xml:space="preserve"> Вертикальные и горизонтальные элементы остова здания. Бескаркасные и каркасные здания. Конструктивные системы при комбинированном несущем остове. Область применения различных конструкций, систем, их выбор при проектировании зданий.</w:t>
      </w:r>
    </w:p>
    <w:p w:rsidR="008F7808" w:rsidRPr="002C1E45" w:rsidRDefault="008F7808" w:rsidP="00C87A8D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2C1E45">
        <w:rPr>
          <w:sz w:val="22"/>
          <w:szCs w:val="22"/>
        </w:rPr>
        <w:t>Перекрытия. Специальные требования, предъявляемые к перекрытиям. Глубина заделки плит перекрытия. Материалы для сборных панелей междуэтажных перекрытий. Область применения деревянных перекрытий. Достижение повышенной звукоизоляции в раздельных перекрытиях. Элементы, характерные для перекрытий в санузлах и мокрых помещениях.</w:t>
      </w:r>
    </w:p>
    <w:p w:rsidR="00C87A8D" w:rsidRPr="004941F0" w:rsidRDefault="00C87A8D" w:rsidP="00C87A8D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4941F0">
        <w:rPr>
          <w:snapToGrid w:val="0"/>
          <w:sz w:val="24"/>
          <w:szCs w:val="24"/>
        </w:rPr>
        <w:t xml:space="preserve">Специфика зонирования гостиной с учетом профессиональной деятельности и интересов членов семьи из </w:t>
      </w:r>
      <w:r w:rsidR="0021454D" w:rsidRPr="004941F0">
        <w:rPr>
          <w:snapToGrid w:val="0"/>
          <w:sz w:val="24"/>
          <w:szCs w:val="24"/>
        </w:rPr>
        <w:t>тре</w:t>
      </w:r>
      <w:r w:rsidRPr="004941F0">
        <w:rPr>
          <w:snapToGrid w:val="0"/>
          <w:sz w:val="24"/>
          <w:szCs w:val="24"/>
        </w:rPr>
        <w:t>х человек (</w:t>
      </w:r>
      <w:r w:rsidR="00E24087" w:rsidRPr="004941F0">
        <w:rPr>
          <w:snapToGrid w:val="0"/>
          <w:sz w:val="24"/>
          <w:szCs w:val="24"/>
        </w:rPr>
        <w:t xml:space="preserve">муж </w:t>
      </w:r>
      <w:proofErr w:type="gramStart"/>
      <w:r w:rsidR="00E24087" w:rsidRPr="004941F0">
        <w:rPr>
          <w:snapToGrid w:val="0"/>
          <w:sz w:val="24"/>
          <w:szCs w:val="24"/>
        </w:rPr>
        <w:t>-</w:t>
      </w:r>
      <w:r w:rsidR="0021454D" w:rsidRPr="004941F0">
        <w:rPr>
          <w:sz w:val="24"/>
          <w:szCs w:val="24"/>
        </w:rPr>
        <w:t>п</w:t>
      </w:r>
      <w:proofErr w:type="gramEnd"/>
      <w:r w:rsidR="0021454D" w:rsidRPr="004941F0">
        <w:rPr>
          <w:sz w:val="24"/>
          <w:szCs w:val="24"/>
        </w:rPr>
        <w:t>исател</w:t>
      </w:r>
      <w:r w:rsidR="00E24087" w:rsidRPr="004941F0">
        <w:rPr>
          <w:sz w:val="24"/>
          <w:szCs w:val="24"/>
        </w:rPr>
        <w:t>ь</w:t>
      </w:r>
      <w:r w:rsidR="0021454D" w:rsidRPr="004941F0">
        <w:rPr>
          <w:sz w:val="24"/>
          <w:szCs w:val="24"/>
        </w:rPr>
        <w:t>, жена - художник-график</w:t>
      </w:r>
      <w:r w:rsidRPr="004941F0">
        <w:rPr>
          <w:snapToGrid w:val="0"/>
          <w:sz w:val="24"/>
          <w:szCs w:val="24"/>
        </w:rPr>
        <w:t>).</w:t>
      </w:r>
    </w:p>
    <w:p w:rsidR="00232F22" w:rsidRPr="004941F0" w:rsidRDefault="00232F22" w:rsidP="00C87A8D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4941F0">
        <w:rPr>
          <w:snapToGrid w:val="0"/>
          <w:sz w:val="24"/>
          <w:szCs w:val="24"/>
        </w:rPr>
        <w:t>Требования к мебели в интерьерах общественного назначения (кафе, туристический офис, магазин).</w:t>
      </w:r>
    </w:p>
    <w:p w:rsidR="00232F22" w:rsidRPr="004941F0" w:rsidRDefault="00232F22" w:rsidP="0021454D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4941F0">
        <w:rPr>
          <w:snapToGrid w:val="0"/>
          <w:sz w:val="24"/>
          <w:szCs w:val="24"/>
        </w:rPr>
        <w:t xml:space="preserve">Особенности зонирования </w:t>
      </w:r>
      <w:r w:rsidR="0021454D" w:rsidRPr="004941F0">
        <w:rPr>
          <w:sz w:val="24"/>
          <w:szCs w:val="24"/>
        </w:rPr>
        <w:t>дегустационного  зала в чайной.</w:t>
      </w:r>
    </w:p>
    <w:p w:rsidR="00FB41C0" w:rsidRPr="004941F0" w:rsidRDefault="00FB41C0" w:rsidP="0021454D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4941F0">
        <w:rPr>
          <w:snapToGrid w:val="0"/>
          <w:sz w:val="24"/>
          <w:szCs w:val="24"/>
        </w:rPr>
        <w:t>Особенности зонирования интерьера в магазине</w:t>
      </w:r>
      <w:r w:rsidRPr="004941F0">
        <w:rPr>
          <w:sz w:val="24"/>
          <w:szCs w:val="24"/>
        </w:rPr>
        <w:t xml:space="preserve"> музыкальных инструментов.</w:t>
      </w:r>
    </w:p>
    <w:p w:rsidR="00232F22" w:rsidRPr="004941F0" w:rsidRDefault="00232F22" w:rsidP="00C87A8D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4941F0">
        <w:rPr>
          <w:snapToGrid w:val="0"/>
          <w:sz w:val="24"/>
          <w:szCs w:val="24"/>
        </w:rPr>
        <w:t>Эргономические требования к размещению оборудования</w:t>
      </w:r>
      <w:r w:rsidR="00FB41C0" w:rsidRPr="004941F0">
        <w:rPr>
          <w:sz w:val="24"/>
          <w:szCs w:val="24"/>
        </w:rPr>
        <w:t xml:space="preserve"> в мастерской художника-дизайнера</w:t>
      </w:r>
      <w:r w:rsidRPr="004941F0">
        <w:rPr>
          <w:snapToGrid w:val="0"/>
          <w:sz w:val="24"/>
          <w:szCs w:val="24"/>
        </w:rPr>
        <w:t>.</w:t>
      </w:r>
    </w:p>
    <w:p w:rsidR="00232F22" w:rsidRPr="004941F0" w:rsidRDefault="00232F22" w:rsidP="00C87A8D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napToGrid w:val="0"/>
          <w:sz w:val="24"/>
          <w:szCs w:val="24"/>
        </w:rPr>
      </w:pPr>
      <w:r w:rsidRPr="004941F0">
        <w:rPr>
          <w:snapToGrid w:val="0"/>
          <w:sz w:val="24"/>
          <w:szCs w:val="24"/>
        </w:rPr>
        <w:t xml:space="preserve">Эргономические требования к характеристике мебели и специфика колористического решения </w:t>
      </w:r>
      <w:r w:rsidR="00FB41C0" w:rsidRPr="004941F0">
        <w:rPr>
          <w:snapToGrid w:val="0"/>
          <w:sz w:val="24"/>
          <w:szCs w:val="24"/>
        </w:rPr>
        <w:t>с</w:t>
      </w:r>
      <w:r w:rsidR="00FB41C0" w:rsidRPr="004941F0">
        <w:rPr>
          <w:sz w:val="24"/>
          <w:szCs w:val="24"/>
        </w:rPr>
        <w:t>алона ювелирных изделий.</w:t>
      </w:r>
    </w:p>
    <w:p w:rsidR="00FB41C0" w:rsidRPr="004941F0" w:rsidRDefault="00FB41C0" w:rsidP="00C87A8D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napToGrid w:val="0"/>
          <w:sz w:val="24"/>
          <w:szCs w:val="24"/>
        </w:rPr>
      </w:pPr>
      <w:r w:rsidRPr="004941F0">
        <w:rPr>
          <w:snapToGrid w:val="0"/>
          <w:sz w:val="24"/>
          <w:szCs w:val="24"/>
        </w:rPr>
        <w:t>Эргономические требования к характеристике мебели в сельской библиотеке.</w:t>
      </w:r>
    </w:p>
    <w:p w:rsidR="001A7079" w:rsidRPr="004941F0" w:rsidRDefault="001A7079" w:rsidP="00C87A8D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4941F0">
        <w:rPr>
          <w:snapToGrid w:val="0"/>
          <w:sz w:val="24"/>
          <w:szCs w:val="24"/>
        </w:rPr>
        <w:t>Особенности зонирован</w:t>
      </w:r>
      <w:r w:rsidR="0021454D" w:rsidRPr="004941F0">
        <w:rPr>
          <w:snapToGrid w:val="0"/>
          <w:sz w:val="24"/>
          <w:szCs w:val="24"/>
        </w:rPr>
        <w:t xml:space="preserve">ия интерьера туристического агентства </w:t>
      </w:r>
      <w:r w:rsidRPr="004941F0">
        <w:rPr>
          <w:snapToGrid w:val="0"/>
          <w:sz w:val="24"/>
          <w:szCs w:val="24"/>
        </w:rPr>
        <w:t xml:space="preserve"> из пяти человек.</w:t>
      </w:r>
    </w:p>
    <w:p w:rsidR="001A7079" w:rsidRPr="004941F0" w:rsidRDefault="001A7079" w:rsidP="001A7079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4941F0">
        <w:rPr>
          <w:snapToGrid w:val="0"/>
          <w:sz w:val="24"/>
          <w:szCs w:val="24"/>
        </w:rPr>
        <w:t>Особенности зонирования инт</w:t>
      </w:r>
      <w:r w:rsidR="002B7051" w:rsidRPr="004941F0">
        <w:rPr>
          <w:snapToGrid w:val="0"/>
          <w:sz w:val="24"/>
          <w:szCs w:val="24"/>
        </w:rPr>
        <w:t>ерьера</w:t>
      </w:r>
      <w:r w:rsidR="0021454D" w:rsidRPr="004941F0">
        <w:rPr>
          <w:snapToGrid w:val="0"/>
          <w:sz w:val="24"/>
          <w:szCs w:val="24"/>
        </w:rPr>
        <w:t xml:space="preserve"> </w:t>
      </w:r>
      <w:r w:rsidR="00FB41C0" w:rsidRPr="004941F0">
        <w:rPr>
          <w:snapToGrid w:val="0"/>
          <w:sz w:val="24"/>
          <w:szCs w:val="24"/>
        </w:rPr>
        <w:t xml:space="preserve">и специфика колористического решения </w:t>
      </w:r>
      <w:r w:rsidR="0021454D" w:rsidRPr="004941F0">
        <w:rPr>
          <w:snapToGrid w:val="0"/>
          <w:sz w:val="24"/>
          <w:szCs w:val="24"/>
        </w:rPr>
        <w:t>с</w:t>
      </w:r>
      <w:r w:rsidR="0021454D" w:rsidRPr="004941F0">
        <w:rPr>
          <w:sz w:val="24"/>
          <w:szCs w:val="24"/>
        </w:rPr>
        <w:t>алона женской обуви</w:t>
      </w:r>
      <w:r w:rsidRPr="004941F0">
        <w:rPr>
          <w:snapToGrid w:val="0"/>
          <w:sz w:val="24"/>
          <w:szCs w:val="24"/>
        </w:rPr>
        <w:t>.</w:t>
      </w:r>
    </w:p>
    <w:p w:rsidR="00FB41C0" w:rsidRPr="004941F0" w:rsidRDefault="00FB41C0" w:rsidP="001A7079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4941F0">
        <w:rPr>
          <w:snapToGrid w:val="0"/>
          <w:sz w:val="24"/>
          <w:szCs w:val="24"/>
        </w:rPr>
        <w:t xml:space="preserve">Эргономические требования к размещению оборудования в </w:t>
      </w:r>
      <w:proofErr w:type="spellStart"/>
      <w:proofErr w:type="gramStart"/>
      <w:r w:rsidRPr="004941F0">
        <w:rPr>
          <w:snapToGrid w:val="0"/>
          <w:sz w:val="24"/>
          <w:szCs w:val="24"/>
        </w:rPr>
        <w:t>фитнес-клубе</w:t>
      </w:r>
      <w:proofErr w:type="spellEnd"/>
      <w:proofErr w:type="gramEnd"/>
      <w:r w:rsidRPr="004941F0">
        <w:rPr>
          <w:snapToGrid w:val="0"/>
          <w:sz w:val="24"/>
          <w:szCs w:val="24"/>
        </w:rPr>
        <w:t xml:space="preserve"> с </w:t>
      </w:r>
      <w:proofErr w:type="spellStart"/>
      <w:r w:rsidRPr="004941F0">
        <w:rPr>
          <w:snapToGrid w:val="0"/>
          <w:sz w:val="24"/>
          <w:szCs w:val="24"/>
        </w:rPr>
        <w:t>бассейномю</w:t>
      </w:r>
      <w:proofErr w:type="spellEnd"/>
    </w:p>
    <w:p w:rsidR="001A7079" w:rsidRPr="004941F0" w:rsidRDefault="001A7079" w:rsidP="001A7079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4941F0">
        <w:rPr>
          <w:snapToGrid w:val="0"/>
          <w:sz w:val="24"/>
          <w:szCs w:val="24"/>
        </w:rPr>
        <w:t xml:space="preserve">Особенности зонирования интерьера </w:t>
      </w:r>
      <w:r w:rsidR="00FB41C0" w:rsidRPr="004941F0">
        <w:rPr>
          <w:snapToGrid w:val="0"/>
          <w:sz w:val="24"/>
          <w:szCs w:val="24"/>
        </w:rPr>
        <w:t xml:space="preserve">театрального </w:t>
      </w:r>
      <w:r w:rsidR="002B7051" w:rsidRPr="004941F0">
        <w:rPr>
          <w:snapToGrid w:val="0"/>
          <w:sz w:val="24"/>
          <w:szCs w:val="24"/>
        </w:rPr>
        <w:t>кафе</w:t>
      </w:r>
      <w:r w:rsidR="002C1E45" w:rsidRPr="004941F0">
        <w:rPr>
          <w:snapToGrid w:val="0"/>
          <w:sz w:val="24"/>
          <w:szCs w:val="24"/>
        </w:rPr>
        <w:t xml:space="preserve"> </w:t>
      </w:r>
      <w:r w:rsidR="002B7051" w:rsidRPr="004941F0">
        <w:rPr>
          <w:snapToGrid w:val="0"/>
          <w:sz w:val="24"/>
          <w:szCs w:val="24"/>
        </w:rPr>
        <w:t xml:space="preserve"> на восемь посадочных мест</w:t>
      </w:r>
      <w:r w:rsidRPr="004941F0">
        <w:rPr>
          <w:snapToGrid w:val="0"/>
          <w:sz w:val="24"/>
          <w:szCs w:val="24"/>
        </w:rPr>
        <w:t>.</w:t>
      </w:r>
    </w:p>
    <w:p w:rsidR="0000251B" w:rsidRPr="004941F0" w:rsidRDefault="0000251B" w:rsidP="001A7079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4941F0">
        <w:rPr>
          <w:sz w:val="24"/>
          <w:szCs w:val="24"/>
        </w:rPr>
        <w:t>Инженерное оборудование территорий и инженерная подготовка территорий под строительство</w:t>
      </w:r>
    </w:p>
    <w:p w:rsidR="0000251B" w:rsidRPr="004941F0" w:rsidRDefault="003C0436" w:rsidP="001A7079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4941F0">
        <w:rPr>
          <w:sz w:val="24"/>
          <w:szCs w:val="24"/>
        </w:rPr>
        <w:t>Канализация, в</w:t>
      </w:r>
      <w:r w:rsidR="0000251B" w:rsidRPr="004941F0">
        <w:rPr>
          <w:sz w:val="24"/>
          <w:szCs w:val="24"/>
        </w:rPr>
        <w:t>ентиляция и кондиционирование воздуха</w:t>
      </w:r>
      <w:r w:rsidRPr="004941F0">
        <w:rPr>
          <w:sz w:val="24"/>
          <w:szCs w:val="24"/>
        </w:rPr>
        <w:t xml:space="preserve"> в жилых и общественных помещениях</w:t>
      </w:r>
      <w:r w:rsidR="0000251B" w:rsidRPr="004941F0">
        <w:rPr>
          <w:sz w:val="24"/>
          <w:szCs w:val="24"/>
        </w:rPr>
        <w:t>»</w:t>
      </w:r>
    </w:p>
    <w:p w:rsidR="003C0436" w:rsidRPr="004941F0" w:rsidRDefault="003C0436" w:rsidP="003C043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4941F0">
        <w:rPr>
          <w:sz w:val="24"/>
          <w:szCs w:val="24"/>
        </w:rPr>
        <w:lastRenderedPageBreak/>
        <w:t>Экология городских поселений и инженерная подготовка территорий под строительство</w:t>
      </w:r>
    </w:p>
    <w:p w:rsidR="00E24087" w:rsidRPr="004941F0" w:rsidRDefault="00A44B45" w:rsidP="00E24087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4941F0">
        <w:rPr>
          <w:sz w:val="24"/>
          <w:szCs w:val="24"/>
        </w:rPr>
        <w:t xml:space="preserve">Огнестойкость строительных  материалов. Понятие предела огнестойкости </w:t>
      </w:r>
      <w:r w:rsidRPr="004941F0">
        <w:rPr>
          <w:i/>
          <w:sz w:val="24"/>
          <w:szCs w:val="24"/>
        </w:rPr>
        <w:t xml:space="preserve"> </w:t>
      </w:r>
      <w:r w:rsidRPr="004941F0">
        <w:rPr>
          <w:sz w:val="24"/>
          <w:szCs w:val="24"/>
        </w:rPr>
        <w:t>строительной конструкции. Потеря несущей способности (R), Потеря теплоизолирующей (ограждающей) способности (I), - Потеря целостности конструкции (E)</w:t>
      </w:r>
      <w:r w:rsidR="00E24087" w:rsidRPr="004941F0">
        <w:rPr>
          <w:sz w:val="24"/>
          <w:szCs w:val="24"/>
        </w:rPr>
        <w:t>.</w:t>
      </w:r>
    </w:p>
    <w:p w:rsidR="00A44B45" w:rsidRPr="004941F0" w:rsidRDefault="00A44B45" w:rsidP="00E24087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4941F0">
        <w:rPr>
          <w:sz w:val="24"/>
          <w:szCs w:val="24"/>
        </w:rPr>
        <w:t xml:space="preserve"> Морозостойкость строительных материалов.  Причины морозного разрушения.</w:t>
      </w:r>
      <w:r w:rsidR="00E24087" w:rsidRPr="004941F0">
        <w:rPr>
          <w:sz w:val="24"/>
          <w:szCs w:val="24"/>
        </w:rPr>
        <w:t xml:space="preserve"> </w:t>
      </w:r>
      <w:r w:rsidRPr="004941F0">
        <w:rPr>
          <w:sz w:val="24"/>
          <w:szCs w:val="24"/>
        </w:rPr>
        <w:t xml:space="preserve">Показатели </w:t>
      </w:r>
      <w:proofErr w:type="spellStart"/>
      <w:r w:rsidRPr="004941F0">
        <w:rPr>
          <w:sz w:val="24"/>
          <w:szCs w:val="24"/>
        </w:rPr>
        <w:t>оцениванимя</w:t>
      </w:r>
      <w:proofErr w:type="spellEnd"/>
      <w:r w:rsidRPr="004941F0">
        <w:rPr>
          <w:sz w:val="24"/>
          <w:szCs w:val="24"/>
        </w:rPr>
        <w:t xml:space="preserve"> морозостойкости строительных  материалов. Стандартный  метод определения  марки по морозостойкости.</w:t>
      </w:r>
    </w:p>
    <w:p w:rsidR="00DE229E" w:rsidRPr="004941F0" w:rsidRDefault="00DE229E" w:rsidP="004D07B7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4941F0">
        <w:rPr>
          <w:sz w:val="24"/>
          <w:szCs w:val="24"/>
        </w:rPr>
        <w:t>Состав и свойства глины как сырья для строит</w:t>
      </w:r>
      <w:r w:rsidR="004D07B7" w:rsidRPr="004941F0">
        <w:rPr>
          <w:sz w:val="24"/>
          <w:szCs w:val="24"/>
        </w:rPr>
        <w:t xml:space="preserve">ельной </w:t>
      </w:r>
      <w:r w:rsidRPr="004941F0">
        <w:rPr>
          <w:sz w:val="24"/>
          <w:szCs w:val="24"/>
        </w:rPr>
        <w:t xml:space="preserve"> керамики. Способы формирования керамических  изделий: сухой полусухой, жесткий, пластический, </w:t>
      </w:r>
      <w:proofErr w:type="spellStart"/>
      <w:r w:rsidRPr="004941F0">
        <w:rPr>
          <w:sz w:val="24"/>
          <w:szCs w:val="24"/>
        </w:rPr>
        <w:t>шликерный</w:t>
      </w:r>
      <w:proofErr w:type="spellEnd"/>
      <w:r w:rsidRPr="004941F0">
        <w:rPr>
          <w:sz w:val="24"/>
          <w:szCs w:val="24"/>
        </w:rPr>
        <w:t>. Строительная керамика: виды и применение (стеновые изделия, облицовочные изделия, изделия для кровли и перекрытий, специальные  виды керамики</w:t>
      </w:r>
      <w:r w:rsidRPr="004941F0">
        <w:rPr>
          <w:b/>
          <w:sz w:val="28"/>
          <w:szCs w:val="28"/>
        </w:rPr>
        <w:t>)</w:t>
      </w:r>
    </w:p>
    <w:p w:rsidR="005048B8" w:rsidRPr="005048B8" w:rsidRDefault="005048B8" w:rsidP="004941F0">
      <w:pPr>
        <w:jc w:val="center"/>
        <w:rPr>
          <w:i/>
          <w:sz w:val="32"/>
          <w:szCs w:val="32"/>
        </w:rPr>
      </w:pPr>
    </w:p>
    <w:p w:rsidR="005048B8" w:rsidRDefault="005048B8" w:rsidP="004941F0">
      <w:pPr>
        <w:jc w:val="center"/>
        <w:rPr>
          <w:i/>
          <w:sz w:val="32"/>
          <w:szCs w:val="32"/>
          <w:lang w:val="en-US"/>
        </w:rPr>
      </w:pPr>
    </w:p>
    <w:p w:rsidR="00DE229E" w:rsidRPr="004941F0" w:rsidRDefault="004941F0" w:rsidP="004941F0">
      <w:pPr>
        <w:jc w:val="center"/>
        <w:rPr>
          <w:i/>
          <w:sz w:val="32"/>
          <w:szCs w:val="32"/>
        </w:rPr>
      </w:pPr>
      <w:r w:rsidRPr="004941F0">
        <w:rPr>
          <w:i/>
          <w:sz w:val="32"/>
          <w:szCs w:val="32"/>
        </w:rPr>
        <w:t>Пример экзаменационного билета</w:t>
      </w:r>
    </w:p>
    <w:p w:rsidR="004941F0" w:rsidRDefault="004941F0" w:rsidP="004941F0">
      <w:pPr>
        <w:ind w:left="426"/>
        <w:jc w:val="right"/>
        <w:rPr>
          <w:sz w:val="22"/>
        </w:rPr>
      </w:pPr>
      <w:r>
        <w:rPr>
          <w:sz w:val="22"/>
        </w:rPr>
        <w:t>2015/2016 учебный год</w:t>
      </w:r>
    </w:p>
    <w:p w:rsidR="004941F0" w:rsidRDefault="004941F0" w:rsidP="004941F0">
      <w:pPr>
        <w:pStyle w:val="2"/>
        <w:ind w:left="426"/>
        <w:rPr>
          <w:u w:val="single"/>
        </w:rPr>
      </w:pPr>
      <w:r>
        <w:t xml:space="preserve">ЭКЗАМЕНАЦИОННЫЙ БИЛЕТ № </w:t>
      </w:r>
      <w:r>
        <w:rPr>
          <w:u w:val="single"/>
        </w:rPr>
        <w:t xml:space="preserve">    15     .</w:t>
      </w:r>
    </w:p>
    <w:p w:rsidR="004941F0" w:rsidRDefault="004941F0" w:rsidP="004941F0">
      <w:pPr>
        <w:ind w:left="426"/>
        <w:rPr>
          <w:sz w:val="28"/>
          <w:u w:val="single"/>
        </w:rPr>
      </w:pPr>
      <w:r>
        <w:rPr>
          <w:sz w:val="22"/>
        </w:rPr>
        <w:t xml:space="preserve">для студентов </w:t>
      </w:r>
      <w:r>
        <w:rPr>
          <w:sz w:val="22"/>
          <w:u w:val="single"/>
        </w:rPr>
        <w:t xml:space="preserve">       </w:t>
      </w:r>
      <w:r>
        <w:rPr>
          <w:sz w:val="28"/>
          <w:u w:val="single"/>
        </w:rPr>
        <w:t xml:space="preserve">5 курса      </w:t>
      </w:r>
      <w:r>
        <w:rPr>
          <w:sz w:val="22"/>
        </w:rPr>
        <w:t xml:space="preserve">   факультета   </w:t>
      </w:r>
      <w:r>
        <w:rPr>
          <w:sz w:val="22"/>
          <w:u w:val="single"/>
        </w:rPr>
        <w:t xml:space="preserve">       </w:t>
      </w:r>
      <w:r>
        <w:rPr>
          <w:sz w:val="28"/>
          <w:u w:val="single"/>
        </w:rPr>
        <w:t>дизайна</w:t>
      </w:r>
      <w:proofErr w:type="gramStart"/>
      <w:r>
        <w:rPr>
          <w:sz w:val="28"/>
          <w:u w:val="single"/>
        </w:rPr>
        <w:t xml:space="preserve">      .</w:t>
      </w:r>
      <w:proofErr w:type="gramEnd"/>
    </w:p>
    <w:p w:rsidR="004941F0" w:rsidRDefault="004941F0" w:rsidP="004941F0">
      <w:pPr>
        <w:pStyle w:val="1"/>
        <w:ind w:left="426"/>
        <w:rPr>
          <w:sz w:val="16"/>
          <w:szCs w:val="16"/>
        </w:rPr>
      </w:pPr>
    </w:p>
    <w:p w:rsidR="004941F0" w:rsidRPr="007B4E5D" w:rsidRDefault="004941F0" w:rsidP="004941F0">
      <w:pPr>
        <w:pStyle w:val="1"/>
        <w:ind w:left="426"/>
      </w:pPr>
      <w:r>
        <w:t>ЗАДАНИЯ</w:t>
      </w:r>
    </w:p>
    <w:p w:rsidR="004941F0" w:rsidRPr="00E67F94" w:rsidRDefault="004941F0" w:rsidP="004941F0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Pr="00E67F94">
        <w:rPr>
          <w:b/>
          <w:sz w:val="22"/>
          <w:szCs w:val="22"/>
        </w:rPr>
        <w:t xml:space="preserve">Назовите стиль. </w:t>
      </w:r>
      <w:proofErr w:type="gramStart"/>
      <w:r>
        <w:rPr>
          <w:sz w:val="22"/>
          <w:szCs w:val="22"/>
        </w:rPr>
        <w:t>Характерно для интерьера: зеркал было очень много: над кроватями, на створках дверей, у пола; окно занавешивали, помещения менялись ролями (спальня оформлялась в виде военного шатра), излюбленный предмет мебели – тяжелый низкий комод, ценные материалы выдавались за более скромные, мебель не очень удобна, так как комфортом жертвовали ради величественных форм.</w:t>
      </w:r>
      <w:proofErr w:type="gramEnd"/>
    </w:p>
    <w:p w:rsidR="004941F0" w:rsidRPr="0065712C" w:rsidRDefault="004941F0" w:rsidP="004941F0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Pr="00E67F94">
        <w:rPr>
          <w:b/>
          <w:sz w:val="22"/>
          <w:szCs w:val="22"/>
        </w:rPr>
        <w:t>Расположите изобра</w:t>
      </w:r>
      <w:r>
        <w:rPr>
          <w:b/>
          <w:sz w:val="22"/>
          <w:szCs w:val="22"/>
        </w:rPr>
        <w:t>жения в хронологическом порядке и назовите</w:t>
      </w:r>
      <w:r w:rsidRPr="00E67F94">
        <w:rPr>
          <w:b/>
          <w:sz w:val="22"/>
          <w:szCs w:val="22"/>
        </w:rPr>
        <w:t xml:space="preserve"> </w:t>
      </w:r>
      <w:r w:rsidRPr="0065712C">
        <w:rPr>
          <w:b/>
          <w:sz w:val="22"/>
          <w:szCs w:val="22"/>
        </w:rPr>
        <w:t xml:space="preserve"> произведени</w:t>
      </w:r>
      <w:r w:rsidR="00D31D17">
        <w:rPr>
          <w:b/>
          <w:sz w:val="22"/>
          <w:szCs w:val="22"/>
        </w:rPr>
        <w:t>я</w:t>
      </w:r>
      <w:r w:rsidRPr="0065712C">
        <w:rPr>
          <w:b/>
          <w:sz w:val="22"/>
          <w:szCs w:val="22"/>
        </w:rPr>
        <w:t xml:space="preserve"> искусства</w:t>
      </w:r>
    </w:p>
    <w:p w:rsidR="004941F0" w:rsidRDefault="004941F0" w:rsidP="004941F0">
      <w:pPr>
        <w:ind w:left="720"/>
        <w:jc w:val="both"/>
        <w:rPr>
          <w:b/>
          <w:sz w:val="22"/>
          <w:szCs w:val="22"/>
        </w:rPr>
      </w:pPr>
    </w:p>
    <w:p w:rsidR="004941F0" w:rsidRDefault="004941F0" w:rsidP="004941F0">
      <w:pPr>
        <w:ind w:left="720"/>
        <w:jc w:val="both"/>
        <w:rPr>
          <w:sz w:val="22"/>
          <w:szCs w:val="22"/>
        </w:rPr>
      </w:pPr>
      <w:r w:rsidRPr="006C0B09">
        <w:rPr>
          <w:b/>
          <w:noProof/>
          <w:sz w:val="22"/>
          <w:szCs w:val="22"/>
        </w:rPr>
        <w:drawing>
          <wp:inline distT="0" distB="0" distL="0" distR="0">
            <wp:extent cx="1811582" cy="1971675"/>
            <wp:effectExtent l="19050" t="0" r="0" b="0"/>
            <wp:docPr id="195" name="Рисунок 195" descr="&amp;Kcy;&amp;acy;&amp;rcy;&amp;tcy;&amp;icy;&amp;ncy;&amp;kcy;&amp;icy; &amp;pcy;&amp;ocy; &amp;zcy;&amp;acy;&amp;pcy;&amp;rcy;&amp;ocy;&amp;scy;&amp;ucy; &amp;khcy;&amp;rcy;&amp;acy;&amp;mcy;&amp;ocy;&amp;vcy;&amp;ycy;&amp;jcy; &amp;iecy;&amp;vcy;&amp;rcy;&amp;ocy;&amp;pcy;&amp;iecy;&amp;jcy;&amp;scy;&amp;kcy;&amp;icy;&amp;jcy; &amp;icy;&amp;ncy;&amp;tcy;&amp;iecy;&amp;rcy;&amp;softcy;&amp;iecy;&amp;rcy; 18 &amp;vcy;&amp;ie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&amp;Kcy;&amp;acy;&amp;rcy;&amp;tcy;&amp;icy;&amp;ncy;&amp;kcy;&amp;icy; &amp;pcy;&amp;ocy; &amp;zcy;&amp;acy;&amp;pcy;&amp;rcy;&amp;ocy;&amp;scy;&amp;ucy; &amp;khcy;&amp;rcy;&amp;acy;&amp;mcy;&amp;ocy;&amp;vcy;&amp;ycy;&amp;jcy; &amp;iecy;&amp;vcy;&amp;rcy;&amp;ocy;&amp;pcy;&amp;iecy;&amp;jcy;&amp;scy;&amp;kcy;&amp;icy;&amp;jcy; &amp;icy;&amp;ncy;&amp;tcy;&amp;iecy;&amp;rcy;&amp;softcy;&amp;iecy;&amp;rcy; 18 &amp;vcy;&amp;ie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82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</w:t>
      </w:r>
      <w:r w:rsidRPr="0065712C">
        <w:rPr>
          <w:b/>
          <w:noProof/>
          <w:sz w:val="22"/>
          <w:szCs w:val="22"/>
        </w:rPr>
        <w:t xml:space="preserve"> </w:t>
      </w:r>
      <w:r w:rsidRPr="0065712C">
        <w:rPr>
          <w:noProof/>
          <w:sz w:val="22"/>
          <w:szCs w:val="22"/>
        </w:rPr>
        <w:drawing>
          <wp:inline distT="0" distB="0" distL="0" distR="0">
            <wp:extent cx="1752600" cy="1240604"/>
            <wp:effectExtent l="19050" t="0" r="0" b="0"/>
            <wp:docPr id="8" name="Рисунок 307" descr="&amp;Kcy;&amp;acy;&amp;rcy;&amp;tcy;&amp;icy;&amp;ncy;&amp;kcy;&amp;icy; &amp;pcy;&amp;ocy; &amp;zcy;&amp;acy;&amp;pcy;&amp;rcy;&amp;ocy;&amp;scy;&amp;ucy; &amp;iecy;&amp;vcy;&amp;rcy;&amp;ocy;&amp;pcy;&amp;iecy;&amp;jcy;&amp;scy;&amp;kcy;&amp;icy;&amp;jcy; &amp;icy;&amp;ncy;&amp;tcy;&amp;iecy;&amp;rcy;&amp;softcy;&amp;iecy;&amp;rcy; &amp;Vcy;. &amp;Ocy;&amp;r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&amp;Kcy;&amp;acy;&amp;rcy;&amp;tcy;&amp;icy;&amp;ncy;&amp;kcy;&amp;icy; &amp;pcy;&amp;ocy; &amp;zcy;&amp;acy;&amp;pcy;&amp;rcy;&amp;ocy;&amp;scy;&amp;ucy; &amp;iecy;&amp;vcy;&amp;rcy;&amp;ocy;&amp;pcy;&amp;iecy;&amp;jcy;&amp;scy;&amp;kcy;&amp;icy;&amp;jcy; &amp;icy;&amp;ncy;&amp;tcy;&amp;iecy;&amp;rcy;&amp;softcy;&amp;iecy;&amp;rcy; &amp;Vcy;. &amp;Ocy;&amp;r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</w:t>
      </w:r>
      <w:r w:rsidRPr="0065712C">
        <w:rPr>
          <w:noProof/>
          <w:sz w:val="22"/>
          <w:szCs w:val="22"/>
        </w:rPr>
        <w:drawing>
          <wp:inline distT="0" distB="0" distL="0" distR="0">
            <wp:extent cx="1103873" cy="1939944"/>
            <wp:effectExtent l="19050" t="0" r="1027" b="0"/>
            <wp:docPr id="9" name="Рисунок 241" descr="&amp;Kcy;&amp;acy;&amp;rcy;&amp;tcy;&amp;icy;&amp;ncy;&amp;kcy;&amp;icy; &amp;pcy;&amp;ocy; &amp;zcy;&amp;acy;&amp;pcy;&amp;rcy;&amp;ocy;&amp;scy;&amp;ucy; &amp;khcy;&amp;rcy;&amp;acy;&amp;mcy;&amp;ocy;&amp;vcy;&amp;ycy;&amp;jcy; &amp;iecy;&amp;vcy;&amp;rcy;&amp;ocy;&amp;pcy;&amp;iecy;&amp;jcy;&amp;scy;&amp;kcy;&amp;icy;&amp;jcy; &amp;icy;&amp;ncy;&amp;tcy;&amp;iecy;&amp;rcy;&amp;softcy;&amp;iecy;&amp;rcy; 18 &amp;vcy;&amp;ie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&amp;Kcy;&amp;acy;&amp;rcy;&amp;tcy;&amp;icy;&amp;ncy;&amp;kcy;&amp;icy; &amp;pcy;&amp;ocy; &amp;zcy;&amp;acy;&amp;pcy;&amp;rcy;&amp;ocy;&amp;scy;&amp;ucy; &amp;khcy;&amp;rcy;&amp;acy;&amp;mcy;&amp;ocy;&amp;vcy;&amp;ycy;&amp;jcy; &amp;iecy;&amp;vcy;&amp;rcy;&amp;ocy;&amp;pcy;&amp;iecy;&amp;jcy;&amp;scy;&amp;kcy;&amp;icy;&amp;jcy; &amp;icy;&amp;ncy;&amp;tcy;&amp;iecy;&amp;rcy;&amp;softcy;&amp;iecy;&amp;rcy; 18 &amp;vcy;&amp;ie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73" cy="193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F0" w:rsidRDefault="004941F0" w:rsidP="004941F0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а.                                                               б.                               в.</w:t>
      </w:r>
    </w:p>
    <w:p w:rsidR="004941F0" w:rsidRDefault="004941F0" w:rsidP="004941F0">
      <w:pPr>
        <w:ind w:left="720"/>
        <w:jc w:val="both"/>
        <w:rPr>
          <w:sz w:val="22"/>
          <w:szCs w:val="22"/>
        </w:rPr>
      </w:pPr>
    </w:p>
    <w:p w:rsidR="004941F0" w:rsidRDefault="004941F0" w:rsidP="004941F0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132B1C">
        <w:rPr>
          <w:b/>
          <w:sz w:val="22"/>
          <w:szCs w:val="22"/>
        </w:rPr>
        <w:t xml:space="preserve">Ответьте на вопрос: </w:t>
      </w:r>
    </w:p>
    <w:p w:rsidR="004941F0" w:rsidRPr="00B8497E" w:rsidRDefault="004941F0" w:rsidP="004941F0">
      <w:pPr>
        <w:ind w:left="709"/>
        <w:rPr>
          <w:sz w:val="22"/>
          <w:szCs w:val="22"/>
        </w:rPr>
      </w:pPr>
      <w:r w:rsidRPr="00B8497E">
        <w:rPr>
          <w:sz w:val="22"/>
          <w:szCs w:val="22"/>
        </w:rPr>
        <w:t>Укажите элементы, характерные для перекрытий в санузлах и мокрых помещениях:</w:t>
      </w:r>
    </w:p>
    <w:p w:rsidR="004941F0" w:rsidRPr="00B8497E" w:rsidRDefault="004941F0" w:rsidP="004941F0">
      <w:pPr>
        <w:ind w:left="709"/>
        <w:rPr>
          <w:sz w:val="22"/>
          <w:szCs w:val="22"/>
        </w:rPr>
      </w:pPr>
      <w:r w:rsidRPr="00B8497E">
        <w:rPr>
          <w:sz w:val="22"/>
          <w:szCs w:val="22"/>
        </w:rPr>
        <w:t xml:space="preserve">1) </w:t>
      </w:r>
      <w:proofErr w:type="spellStart"/>
      <w:r w:rsidRPr="00B8497E">
        <w:rPr>
          <w:sz w:val="22"/>
          <w:szCs w:val="22"/>
        </w:rPr>
        <w:t>газоизоляция</w:t>
      </w:r>
      <w:proofErr w:type="spellEnd"/>
      <w:r w:rsidRPr="00B8497E">
        <w:rPr>
          <w:sz w:val="22"/>
          <w:szCs w:val="22"/>
        </w:rPr>
        <w:t>;</w:t>
      </w:r>
    </w:p>
    <w:p w:rsidR="004941F0" w:rsidRPr="00B8497E" w:rsidRDefault="004941F0" w:rsidP="004941F0">
      <w:pPr>
        <w:ind w:left="709"/>
        <w:rPr>
          <w:sz w:val="22"/>
          <w:szCs w:val="22"/>
        </w:rPr>
      </w:pPr>
      <w:r w:rsidRPr="00B8497E">
        <w:rPr>
          <w:sz w:val="22"/>
          <w:szCs w:val="22"/>
        </w:rPr>
        <w:t>2) гидроизоляция;</w:t>
      </w:r>
    </w:p>
    <w:p w:rsidR="004941F0" w:rsidRDefault="004941F0" w:rsidP="004941F0">
      <w:pPr>
        <w:pStyle w:val="a3"/>
        <w:ind w:left="709"/>
        <w:jc w:val="both"/>
        <w:rPr>
          <w:b/>
          <w:sz w:val="22"/>
          <w:szCs w:val="22"/>
        </w:rPr>
      </w:pPr>
      <w:r w:rsidRPr="00B8497E">
        <w:rPr>
          <w:sz w:val="22"/>
          <w:szCs w:val="22"/>
        </w:rPr>
        <w:t>3) теплоизоляция</w:t>
      </w:r>
    </w:p>
    <w:p w:rsidR="004941F0" w:rsidRPr="006A108D" w:rsidRDefault="004941F0" w:rsidP="004941F0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4.Разработайте концепцию интерьера и </w:t>
      </w:r>
      <w:proofErr w:type="gramStart"/>
      <w:r>
        <w:rPr>
          <w:b/>
          <w:sz w:val="22"/>
          <w:szCs w:val="22"/>
        </w:rPr>
        <w:t>разместите мебель</w:t>
      </w:r>
      <w:proofErr w:type="gramEnd"/>
      <w:r>
        <w:rPr>
          <w:b/>
          <w:sz w:val="22"/>
          <w:szCs w:val="22"/>
        </w:rPr>
        <w:t xml:space="preserve"> согласно условию задания и эргономическим</w:t>
      </w:r>
      <w:r w:rsidRPr="003763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требованиям.</w:t>
      </w:r>
    </w:p>
    <w:p w:rsidR="004941F0" w:rsidRPr="004941F0" w:rsidRDefault="004941F0" w:rsidP="00DE229E">
      <w:pPr>
        <w:jc w:val="both"/>
        <w:rPr>
          <w:sz w:val="24"/>
          <w:szCs w:val="24"/>
        </w:rPr>
      </w:pPr>
    </w:p>
    <w:p w:rsidR="005E04AE" w:rsidRPr="005E04AE" w:rsidRDefault="005E04AE" w:rsidP="005E04AE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D61B58">
        <w:rPr>
          <w:sz w:val="24"/>
          <w:szCs w:val="24"/>
        </w:rPr>
        <w:t xml:space="preserve">               Вильде Т.Н. 2</w:t>
      </w:r>
      <w:r w:rsidR="004D07B7">
        <w:rPr>
          <w:sz w:val="24"/>
          <w:szCs w:val="24"/>
        </w:rPr>
        <w:t>7</w:t>
      </w:r>
      <w:r w:rsidR="00D61B58">
        <w:rPr>
          <w:sz w:val="24"/>
          <w:szCs w:val="24"/>
        </w:rPr>
        <w:t>.04</w:t>
      </w:r>
      <w:r>
        <w:rPr>
          <w:sz w:val="24"/>
          <w:szCs w:val="24"/>
        </w:rPr>
        <w:t>.201</w:t>
      </w:r>
      <w:r w:rsidR="004D07B7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sectPr w:rsidR="005E04AE" w:rsidRPr="005E04AE" w:rsidSect="00F4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51D"/>
    <w:multiLevelType w:val="hybridMultilevel"/>
    <w:tmpl w:val="4C9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518FF"/>
    <w:multiLevelType w:val="hybridMultilevel"/>
    <w:tmpl w:val="574EDD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F161077"/>
    <w:multiLevelType w:val="multilevel"/>
    <w:tmpl w:val="B5B4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F6B2F"/>
    <w:multiLevelType w:val="hybridMultilevel"/>
    <w:tmpl w:val="4C9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43738"/>
    <w:multiLevelType w:val="multilevel"/>
    <w:tmpl w:val="48AC694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3DB86ACD"/>
    <w:multiLevelType w:val="hybridMultilevel"/>
    <w:tmpl w:val="A00ED2BA"/>
    <w:lvl w:ilvl="0" w:tplc="C2A82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C249D7"/>
    <w:multiLevelType w:val="hybridMultilevel"/>
    <w:tmpl w:val="DF28C724"/>
    <w:lvl w:ilvl="0" w:tplc="A73E84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4"/>
      </w:rPr>
    </w:lvl>
    <w:lvl w:ilvl="1" w:tplc="26781B3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41B31"/>
    <w:multiLevelType w:val="hybridMultilevel"/>
    <w:tmpl w:val="74568DA4"/>
    <w:lvl w:ilvl="0" w:tplc="B0E60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F5C8D"/>
    <w:multiLevelType w:val="hybridMultilevel"/>
    <w:tmpl w:val="4C9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AD7043"/>
    <w:multiLevelType w:val="hybridMultilevel"/>
    <w:tmpl w:val="AFF60BD8"/>
    <w:lvl w:ilvl="0" w:tplc="D7C08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D6830"/>
    <w:multiLevelType w:val="hybridMultilevel"/>
    <w:tmpl w:val="750CA6A2"/>
    <w:lvl w:ilvl="0" w:tplc="78D4E17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2B7"/>
    <w:rsid w:val="0000251B"/>
    <w:rsid w:val="00005A33"/>
    <w:rsid w:val="00010955"/>
    <w:rsid w:val="000E7F48"/>
    <w:rsid w:val="00102593"/>
    <w:rsid w:val="001032B7"/>
    <w:rsid w:val="001463E7"/>
    <w:rsid w:val="00182A7F"/>
    <w:rsid w:val="001A1147"/>
    <w:rsid w:val="001A7079"/>
    <w:rsid w:val="0021454D"/>
    <w:rsid w:val="00232F22"/>
    <w:rsid w:val="002926FD"/>
    <w:rsid w:val="002A3945"/>
    <w:rsid w:val="002B3619"/>
    <w:rsid w:val="002B7051"/>
    <w:rsid w:val="002C1E45"/>
    <w:rsid w:val="002D7735"/>
    <w:rsid w:val="002F107C"/>
    <w:rsid w:val="0031256F"/>
    <w:rsid w:val="0032401D"/>
    <w:rsid w:val="0033448B"/>
    <w:rsid w:val="00341324"/>
    <w:rsid w:val="00356FED"/>
    <w:rsid w:val="00365761"/>
    <w:rsid w:val="0037071E"/>
    <w:rsid w:val="00375B4B"/>
    <w:rsid w:val="00383E14"/>
    <w:rsid w:val="00385772"/>
    <w:rsid w:val="003C0436"/>
    <w:rsid w:val="0041168E"/>
    <w:rsid w:val="00412123"/>
    <w:rsid w:val="004941F0"/>
    <w:rsid w:val="004A65FB"/>
    <w:rsid w:val="004B0228"/>
    <w:rsid w:val="004D07B7"/>
    <w:rsid w:val="005048B8"/>
    <w:rsid w:val="00533A18"/>
    <w:rsid w:val="00534084"/>
    <w:rsid w:val="005608A4"/>
    <w:rsid w:val="005718E5"/>
    <w:rsid w:val="00575567"/>
    <w:rsid w:val="005A3671"/>
    <w:rsid w:val="005B6F7E"/>
    <w:rsid w:val="005E04AE"/>
    <w:rsid w:val="00605E72"/>
    <w:rsid w:val="006329AB"/>
    <w:rsid w:val="00640A99"/>
    <w:rsid w:val="00640DEA"/>
    <w:rsid w:val="00661A50"/>
    <w:rsid w:val="006E0936"/>
    <w:rsid w:val="006E74CE"/>
    <w:rsid w:val="007030D7"/>
    <w:rsid w:val="00721CF5"/>
    <w:rsid w:val="007457B0"/>
    <w:rsid w:val="00751ED6"/>
    <w:rsid w:val="00762F3F"/>
    <w:rsid w:val="00791D49"/>
    <w:rsid w:val="00796CE0"/>
    <w:rsid w:val="007A3035"/>
    <w:rsid w:val="007A47A4"/>
    <w:rsid w:val="007D3216"/>
    <w:rsid w:val="007E2999"/>
    <w:rsid w:val="008123F0"/>
    <w:rsid w:val="008305CA"/>
    <w:rsid w:val="00833B33"/>
    <w:rsid w:val="00860137"/>
    <w:rsid w:val="0089418C"/>
    <w:rsid w:val="008A2EB6"/>
    <w:rsid w:val="008A405E"/>
    <w:rsid w:val="008D7B9D"/>
    <w:rsid w:val="008F0F7E"/>
    <w:rsid w:val="008F6712"/>
    <w:rsid w:val="008F7808"/>
    <w:rsid w:val="00951E66"/>
    <w:rsid w:val="009941E0"/>
    <w:rsid w:val="009A65AD"/>
    <w:rsid w:val="009C5157"/>
    <w:rsid w:val="009D1041"/>
    <w:rsid w:val="009F31A1"/>
    <w:rsid w:val="009F34B0"/>
    <w:rsid w:val="00A0283E"/>
    <w:rsid w:val="00A049B9"/>
    <w:rsid w:val="00A44B45"/>
    <w:rsid w:val="00A470CF"/>
    <w:rsid w:val="00A566BD"/>
    <w:rsid w:val="00A84EFE"/>
    <w:rsid w:val="00A854C7"/>
    <w:rsid w:val="00B0594F"/>
    <w:rsid w:val="00B2063C"/>
    <w:rsid w:val="00B47E4F"/>
    <w:rsid w:val="00B57C66"/>
    <w:rsid w:val="00B91C4E"/>
    <w:rsid w:val="00BF5880"/>
    <w:rsid w:val="00C04BC5"/>
    <w:rsid w:val="00C37985"/>
    <w:rsid w:val="00C87A8D"/>
    <w:rsid w:val="00C90BBC"/>
    <w:rsid w:val="00CC1ED6"/>
    <w:rsid w:val="00CD2A70"/>
    <w:rsid w:val="00D0220D"/>
    <w:rsid w:val="00D31D17"/>
    <w:rsid w:val="00D339EF"/>
    <w:rsid w:val="00D56777"/>
    <w:rsid w:val="00D56991"/>
    <w:rsid w:val="00D61B58"/>
    <w:rsid w:val="00D91DC6"/>
    <w:rsid w:val="00DA7917"/>
    <w:rsid w:val="00DB5B47"/>
    <w:rsid w:val="00DC44E4"/>
    <w:rsid w:val="00DE229E"/>
    <w:rsid w:val="00E24087"/>
    <w:rsid w:val="00E5016F"/>
    <w:rsid w:val="00EC1909"/>
    <w:rsid w:val="00F32FAD"/>
    <w:rsid w:val="00F45A7D"/>
    <w:rsid w:val="00F53D18"/>
    <w:rsid w:val="00F96F8F"/>
    <w:rsid w:val="00FB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41F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941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C7"/>
    <w:pPr>
      <w:ind w:left="720"/>
      <w:contextualSpacing/>
    </w:pPr>
  </w:style>
  <w:style w:type="paragraph" w:customStyle="1" w:styleId="11">
    <w:name w:val="Абзац списка1"/>
    <w:basedOn w:val="a"/>
    <w:rsid w:val="009D1041"/>
    <w:pPr>
      <w:spacing w:line="216" w:lineRule="auto"/>
      <w:ind w:left="708" w:hanging="357"/>
      <w:jc w:val="both"/>
    </w:pPr>
    <w:rPr>
      <w:rFonts w:eastAsia="Calibri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05C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E2999"/>
    <w:rPr>
      <w:i/>
      <w:iCs/>
    </w:rPr>
  </w:style>
  <w:style w:type="paragraph" w:styleId="a5">
    <w:name w:val="Normal (Web)"/>
    <w:basedOn w:val="a"/>
    <w:rsid w:val="00A44B45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A44B45"/>
  </w:style>
  <w:style w:type="character" w:customStyle="1" w:styleId="10">
    <w:name w:val="Заголовок 1 Знак"/>
    <w:basedOn w:val="a0"/>
    <w:link w:val="1"/>
    <w:rsid w:val="004941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41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941F0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941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4941F0"/>
    <w:pPr>
      <w:jc w:val="center"/>
    </w:pPr>
    <w:rPr>
      <w:b/>
      <w:sz w:val="24"/>
    </w:rPr>
  </w:style>
  <w:style w:type="character" w:customStyle="1" w:styleId="a9">
    <w:name w:val="Подзаголовок Знак"/>
    <w:basedOn w:val="a0"/>
    <w:link w:val="a8"/>
    <w:rsid w:val="004941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4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%D0%90%D0%BC%D0%BE%D0%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demo</cp:lastModifiedBy>
  <cp:revision>3</cp:revision>
  <dcterms:created xsi:type="dcterms:W3CDTF">2018-05-08T10:02:00Z</dcterms:created>
  <dcterms:modified xsi:type="dcterms:W3CDTF">2018-05-08T09:59:00Z</dcterms:modified>
</cp:coreProperties>
</file>