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5B" w:rsidRDefault="0086505B" w:rsidP="0086505B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6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Вопросы по дисциплине Русский язык и культура речи» 2017-2018 </w:t>
      </w:r>
      <w:proofErr w:type="spellStart"/>
      <w:r w:rsidRPr="00EB65EC">
        <w:rPr>
          <w:rFonts w:ascii="Times New Roman" w:eastAsia="Calibri" w:hAnsi="Times New Roman" w:cs="Times New Roman"/>
          <w:b/>
          <w:bCs/>
          <w:sz w:val="28"/>
          <w:szCs w:val="28"/>
        </w:rPr>
        <w:t>уч.г</w:t>
      </w:r>
      <w:proofErr w:type="spellEnd"/>
      <w:r w:rsidRPr="00EB65E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6505B" w:rsidRDefault="0086505B" w:rsidP="0086505B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курс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hyperlink r:id="rId5" w:anchor="3-1" w:history="1">
        <w:r w:rsidRPr="0086505B">
          <w:rPr>
            <w:rFonts w:ascii="Times New Roman" w:eastAsia="Times New Roman" w:hAnsi="Times New Roman" w:cs="Times New Roman"/>
            <w:sz w:val="24"/>
          </w:rPr>
          <w:t>Культура речи как учебная дисциплина</w:t>
        </w:r>
      </w:hyperlink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Нормативный, коммуникативный и этический аспекты культуры речи.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hyperlink r:id="rId6" w:anchor="3-3" w:history="1">
        <w:r w:rsidRPr="0086505B">
          <w:rPr>
            <w:rFonts w:ascii="Times New Roman" w:eastAsia="Times New Roman" w:hAnsi="Times New Roman" w:cs="Times New Roman"/>
            <w:sz w:val="24"/>
          </w:rPr>
          <w:t>Основные понятия культуры речи</w:t>
        </w:r>
      </w:hyperlink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Типы речевой культуры.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 xml:space="preserve">Устная и письменная формы языка 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</w:rPr>
      </w:pPr>
      <w:r w:rsidRPr="0086505B">
        <w:rPr>
          <w:rFonts w:ascii="Times New Roman" w:eastAsia="Times New Roman" w:hAnsi="Times New Roman" w:cs="Times New Roman"/>
          <w:bCs/>
          <w:kern w:val="36"/>
          <w:sz w:val="24"/>
        </w:rPr>
        <w:t xml:space="preserve">Язык как системно-структурное образование 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Понятие уровня языка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Основные языковые уровни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Фонетический уровень языка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Лексический уровень языка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Морфологический уровень языка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Словообразовательный уровень языка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Синтаксический уровень языка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Разделы языкознания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Общенациональный язык</w:t>
      </w:r>
      <w:r w:rsidRPr="0086505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6505B">
        <w:rPr>
          <w:rFonts w:ascii="Times New Roman" w:hAnsi="Times New Roman" w:cs="Times New Roman"/>
          <w:sz w:val="24"/>
        </w:rPr>
        <w:t>этноязык</w:t>
      </w:r>
      <w:proofErr w:type="spellEnd"/>
      <w:r w:rsidRPr="0086505B">
        <w:rPr>
          <w:rFonts w:ascii="Times New Roman" w:hAnsi="Times New Roman" w:cs="Times New Roman"/>
          <w:sz w:val="24"/>
        </w:rPr>
        <w:t xml:space="preserve">), его структура. 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 xml:space="preserve">Нелитературные формы языка (диалект, жаргон, просторечье).  </w:t>
      </w:r>
    </w:p>
    <w:p w:rsidR="0086505B" w:rsidRPr="0086505B" w:rsidRDefault="0086505B" w:rsidP="0086505B">
      <w:pPr>
        <w:pStyle w:val="a6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 xml:space="preserve">Литературный язык, его основные свойства. 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     </w:t>
      </w:r>
      <w:r w:rsidRPr="0086505B">
        <w:rPr>
          <w:rFonts w:ascii="Times New Roman" w:eastAsia="Calibri" w:hAnsi="Times New Roman" w:cs="Times New Roman"/>
          <w:bCs/>
          <w:sz w:val="24"/>
        </w:rPr>
        <w:t>Диалект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     </w:t>
      </w:r>
      <w:r w:rsidRPr="0086505B">
        <w:rPr>
          <w:rFonts w:ascii="Times New Roman" w:eastAsia="Calibri" w:hAnsi="Times New Roman" w:cs="Times New Roman"/>
          <w:bCs/>
          <w:sz w:val="24"/>
        </w:rPr>
        <w:t>Просторечие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right="-1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 xml:space="preserve">Жаргон 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Признаки языковой нормы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Нормативные словари и справочники.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right="-1" w:firstLine="0"/>
        <w:contextualSpacing/>
        <w:mirrorIndents/>
        <w:jc w:val="both"/>
        <w:rPr>
          <w:rFonts w:ascii="Times New Roman" w:eastAsia="Calibri" w:hAnsi="Times New Roman" w:cs="Times New Roman"/>
          <w:sz w:val="24"/>
        </w:rPr>
      </w:pPr>
      <w:r w:rsidRPr="0086505B">
        <w:rPr>
          <w:rFonts w:ascii="Times New Roman" w:eastAsia="Calibri" w:hAnsi="Times New Roman" w:cs="Times New Roman"/>
          <w:sz w:val="24"/>
        </w:rPr>
        <w:t>Основные типы языковых норм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right="-1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 xml:space="preserve">Основные качества литературной речи 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before="100" w:beforeAutospacing="1" w:after="100" w:afterAutospacing="1"/>
        <w:ind w:left="0" w:right="-1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Орфоэпия как раздел языкознания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Произносительные нормы гласных звуков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Произносительные нормы согласных звуков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Понятие об орфоэпических нормах русского литературного языка.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Понятие об орфографических нормах русского литературного языка.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 w:line="300" w:lineRule="atLeast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Понятие об акцентологических нормах русского литературного языка.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 w:line="300" w:lineRule="atLeast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Понятие об о</w:t>
      </w:r>
      <w:r w:rsidRPr="0086505B">
        <w:rPr>
          <w:rFonts w:ascii="Times New Roman" w:eastAsia="Times New Roman" w:hAnsi="Times New Roman" w:cs="Times New Roman"/>
          <w:sz w:val="24"/>
        </w:rPr>
        <w:t xml:space="preserve">рфографических нормах </w:t>
      </w:r>
      <w:r w:rsidRPr="0086505B">
        <w:rPr>
          <w:rFonts w:ascii="Times New Roman" w:hAnsi="Times New Roman" w:cs="Times New Roman"/>
          <w:sz w:val="24"/>
        </w:rPr>
        <w:t>русского литературного языка.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 w:line="300" w:lineRule="atLeast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Морфологический принцип русской орфографии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 w:line="300" w:lineRule="atLeast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Традиционный принцип русской орфографии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 w:line="300" w:lineRule="atLeast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Фонетический принцип русской орфографии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 w:line="300" w:lineRule="atLeast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Дифференцирующий принцип русской орфографии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Понятие о лексическом значении слова</w:t>
      </w:r>
    </w:p>
    <w:p w:rsidR="0086505B" w:rsidRPr="0086505B" w:rsidRDefault="0086505B" w:rsidP="0086505B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napToGrid w:val="0"/>
          <w:sz w:val="24"/>
        </w:rPr>
        <w:t xml:space="preserve">Понятие о </w:t>
      </w:r>
      <w:proofErr w:type="spellStart"/>
      <w:r w:rsidRPr="0086505B">
        <w:rPr>
          <w:rFonts w:ascii="Times New Roman" w:eastAsia="Times New Roman" w:hAnsi="Times New Roman" w:cs="Times New Roman"/>
          <w:snapToGrid w:val="0"/>
          <w:sz w:val="24"/>
        </w:rPr>
        <w:t>моносемии</w:t>
      </w:r>
      <w:proofErr w:type="spellEnd"/>
      <w:r w:rsidRPr="0086505B">
        <w:rPr>
          <w:rFonts w:ascii="Times New Roman" w:eastAsia="Times New Roman" w:hAnsi="Times New Roman" w:cs="Times New Roman"/>
          <w:snapToGrid w:val="0"/>
          <w:sz w:val="24"/>
        </w:rPr>
        <w:t xml:space="preserve"> и полисемии</w:t>
      </w:r>
    </w:p>
    <w:p w:rsidR="0086505B" w:rsidRPr="0086505B" w:rsidRDefault="0086505B" w:rsidP="0086505B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 xml:space="preserve">Тропы, их лингвистическая основа. </w:t>
      </w:r>
    </w:p>
    <w:p w:rsidR="0086505B" w:rsidRPr="0086505B" w:rsidRDefault="0086505B" w:rsidP="0086505B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contextualSpacing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Эпитет. Олицетворение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Понятие о метафоре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Понятие о метонимии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napToGrid w:val="0"/>
          <w:sz w:val="24"/>
        </w:rPr>
      </w:pPr>
      <w:r w:rsidRPr="0086505B">
        <w:rPr>
          <w:rFonts w:ascii="Times New Roman" w:eastAsia="Calibri" w:hAnsi="Times New Roman" w:cs="Times New Roman"/>
          <w:bCs/>
          <w:sz w:val="24"/>
        </w:rPr>
        <w:t>Понятие о синекдохе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Лексические нормы, определенные семантикой слова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Синонимы. Их основные признаки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Паронимы. Их основные признаки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Антонимы. Их основные признаки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</w:rPr>
      </w:pPr>
      <w:r w:rsidRPr="0086505B">
        <w:rPr>
          <w:rFonts w:ascii="Times New Roman" w:eastAsia="Times New Roman" w:hAnsi="Times New Roman" w:cs="Times New Roman"/>
          <w:sz w:val="24"/>
        </w:rPr>
        <w:t>Омонимы. Их основные признаки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Семасиологические лексические группы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Лексика с точки зрения активного и пассивного запаса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Лексика с точки зрения происхождения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Лексика с точки зрения употребления</w:t>
      </w:r>
    </w:p>
    <w:p w:rsidR="0086505B" w:rsidRPr="0086505B" w:rsidRDefault="0086505B" w:rsidP="0086505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86505B">
        <w:rPr>
          <w:rFonts w:ascii="Times New Roman" w:hAnsi="Times New Roman" w:cs="Times New Roman"/>
          <w:sz w:val="24"/>
        </w:rPr>
        <w:t>Стилистическая дифференциация лексики</w:t>
      </w:r>
    </w:p>
    <w:p w:rsidR="000473F2" w:rsidRDefault="000473F2"/>
    <w:sectPr w:rsidR="000473F2" w:rsidSect="0086505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D6D"/>
    <w:multiLevelType w:val="hybridMultilevel"/>
    <w:tmpl w:val="275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6505B"/>
    <w:rsid w:val="000473F2"/>
    <w:rsid w:val="000747FB"/>
    <w:rsid w:val="000950E1"/>
    <w:rsid w:val="002626E0"/>
    <w:rsid w:val="002F52E0"/>
    <w:rsid w:val="00511EE8"/>
    <w:rsid w:val="005947F9"/>
    <w:rsid w:val="005C0940"/>
    <w:rsid w:val="00601717"/>
    <w:rsid w:val="0086505B"/>
    <w:rsid w:val="00BF6527"/>
    <w:rsid w:val="00BF6EB5"/>
    <w:rsid w:val="00C15BCB"/>
    <w:rsid w:val="00C6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5B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65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5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F6527"/>
    <w:rPr>
      <w:b/>
      <w:bCs/>
    </w:rPr>
  </w:style>
  <w:style w:type="character" w:styleId="a4">
    <w:name w:val="Emphasis"/>
    <w:basedOn w:val="a0"/>
    <w:uiPriority w:val="20"/>
    <w:qFormat/>
    <w:rsid w:val="00BF6527"/>
    <w:rPr>
      <w:i/>
      <w:iCs/>
    </w:rPr>
  </w:style>
  <w:style w:type="paragraph" w:styleId="a5">
    <w:name w:val="No Spacing"/>
    <w:uiPriority w:val="1"/>
    <w:qFormat/>
    <w:rsid w:val="00BF6527"/>
    <w:pPr>
      <w:spacing w:line="240" w:lineRule="auto"/>
      <w:ind w:firstLine="0"/>
      <w:jc w:val="left"/>
    </w:pPr>
    <w:rPr>
      <w:rFonts w:eastAsia="Calibri" w:cs="Times New Roman"/>
      <w:szCs w:val="24"/>
    </w:rPr>
  </w:style>
  <w:style w:type="paragraph" w:styleId="a6">
    <w:name w:val="List Paragraph"/>
    <w:basedOn w:val="a"/>
    <w:uiPriority w:val="34"/>
    <w:qFormat/>
    <w:rsid w:val="00BF6527"/>
    <w:pPr>
      <w:spacing w:line="240" w:lineRule="auto"/>
      <w:ind w:left="720"/>
    </w:pPr>
    <w:rPr>
      <w:rFonts w:ascii="Cambria" w:eastAsia="MS ??" w:hAnsi="Cambria" w:cs="Cambria"/>
      <w:szCs w:val="24"/>
      <w:lang w:eastAsia="ru-RU"/>
    </w:rPr>
  </w:style>
  <w:style w:type="character" w:styleId="a7">
    <w:name w:val="Book Title"/>
    <w:basedOn w:val="a0"/>
    <w:uiPriority w:val="33"/>
    <w:qFormat/>
    <w:rsid w:val="00BF6527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BF6527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local.rudn.ru/web-local/uem/ido/6/rlang/rl3.html" TargetMode="External"/><Relationship Id="rId5" Type="http://schemas.openxmlformats.org/officeDocument/2006/relationships/hyperlink" Target="http://web-local.rudn.ru/web-local/uem/ido/6/rlang/rl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dek</cp:lastModifiedBy>
  <cp:revision>1</cp:revision>
  <cp:lastPrinted>2017-12-19T16:01:00Z</cp:lastPrinted>
  <dcterms:created xsi:type="dcterms:W3CDTF">2017-12-19T15:57:00Z</dcterms:created>
  <dcterms:modified xsi:type="dcterms:W3CDTF">2017-12-19T16:02:00Z</dcterms:modified>
</cp:coreProperties>
</file>